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D20D69">
              <w:rPr>
                <w:rFonts w:ascii="Times New Roman" w:eastAsia="Times New Roman" w:hAnsi="Times New Roman" w:cs="Times New Roman"/>
                <w:sz w:val="28"/>
                <w:szCs w:val="28"/>
              </w:rPr>
              <w:t>Управление, политики и права</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МЕТОДИЧЕСКИЕ УКАЗАНИЯ ПРАКТИЧЕСКОЙ ПОДГОТОВКИ ПРИ РЕАЛИЗАЦИИ УЧЕБНОЙ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УЧЕБНАЯ</w:t>
      </w:r>
      <w:r w:rsidR="00860A23">
        <w:rPr>
          <w:rFonts w:ascii="Times New Roman" w:hAnsi="Times New Roman" w:cs="Times New Roman"/>
          <w:sz w:val="28"/>
          <w:szCs w:val="28"/>
        </w:rPr>
        <w:t xml:space="preserve"> </w:t>
      </w:r>
      <w:r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114118">
        <w:rPr>
          <w:rFonts w:ascii="Times New Roman" w:hAnsi="Times New Roman" w:cs="Times New Roman"/>
          <w:sz w:val="28"/>
          <w:szCs w:val="28"/>
        </w:rPr>
        <w:t>ознакомительная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C630E4" w:rsidRPr="00BB3BB3" w:rsidRDefault="001A5892" w:rsidP="001A5892">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38.03.0</w:t>
      </w:r>
      <w:r w:rsidR="00316AC2">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 xml:space="preserve"> </w:t>
      </w:r>
      <w:r w:rsidR="00316AC2">
        <w:rPr>
          <w:rFonts w:ascii="Times New Roman" w:eastAsia="Times New Roman" w:hAnsi="Times New Roman" w:cs="Times New Roman"/>
          <w:b/>
          <w:sz w:val="28"/>
          <w:szCs w:val="28"/>
        </w:rPr>
        <w:t>Государственное и муниципальное управление</w:t>
      </w:r>
    </w:p>
    <w:p w:rsidR="00114118"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Направленность (профиль) программы </w:t>
      </w:r>
    </w:p>
    <w:p w:rsidR="00C630E4" w:rsidRPr="00C77BBC" w:rsidRDefault="001A5892" w:rsidP="00114118">
      <w:pPr>
        <w:spacing w:after="0" w:line="240" w:lineRule="auto"/>
        <w:ind w:firstLine="15"/>
        <w:jc w:val="center"/>
        <w:rPr>
          <w:rFonts w:ascii="Times New Roman" w:eastAsia="Times New Roman" w:hAnsi="Times New Roman" w:cs="Times New Roman"/>
          <w:b/>
          <w:sz w:val="28"/>
          <w:szCs w:val="28"/>
        </w:rPr>
      </w:pPr>
      <w:r w:rsidRPr="00C77BBC">
        <w:rPr>
          <w:rFonts w:ascii="Times New Roman" w:eastAsia="Times New Roman" w:hAnsi="Times New Roman" w:cs="Times New Roman"/>
          <w:b/>
          <w:sz w:val="28"/>
          <w:szCs w:val="28"/>
        </w:rPr>
        <w:t xml:space="preserve"> </w:t>
      </w:r>
      <w:r w:rsidR="00BC04B4" w:rsidRPr="00C77BBC">
        <w:rPr>
          <w:rFonts w:ascii="Times New Roman" w:eastAsia="Times New Roman" w:hAnsi="Times New Roman" w:cs="Times New Roman"/>
          <w:b/>
          <w:sz w:val="28"/>
          <w:szCs w:val="28"/>
        </w:rPr>
        <w:t>«</w:t>
      </w:r>
      <w:r w:rsidR="00C77BBC" w:rsidRPr="00C77BBC">
        <w:rPr>
          <w:rFonts w:ascii="Times New Roman" w:hAnsi="Times New Roman" w:cs="Times New Roman"/>
          <w:b/>
          <w:sz w:val="28"/>
          <w:szCs w:val="28"/>
        </w:rPr>
        <w:t>Правовое обеспечение государственного и муниципального управления</w:t>
      </w:r>
      <w:r w:rsidR="00BC04B4" w:rsidRPr="00C77BBC">
        <w:rPr>
          <w:rFonts w:ascii="Times New Roman" w:eastAsia="Times New Roman" w:hAnsi="Times New Roman" w:cs="Times New Roman"/>
          <w:b/>
          <w:sz w:val="28"/>
          <w:szCs w:val="28"/>
        </w:rPr>
        <w:t>»</w:t>
      </w:r>
      <w:r w:rsidRPr="00C77BBC">
        <w:rPr>
          <w:rFonts w:ascii="Times New Roman" w:eastAsia="Times New Roman" w:hAnsi="Times New Roman" w:cs="Times New Roman"/>
          <w:b/>
          <w:sz w:val="28"/>
          <w:szCs w:val="28"/>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1C618B">
        <w:rPr>
          <w:rFonts w:ascii="Times New Roman" w:eastAsia="Times New Roman" w:hAnsi="Times New Roman" w:cs="Times New Roman"/>
          <w:sz w:val="28"/>
          <w:szCs w:val="28"/>
        </w:rPr>
        <w:t>2</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3614E3">
        <w:rPr>
          <w:rFonts w:ascii="Times New Roman" w:hAnsi="Times New Roman" w:cs="Times New Roman"/>
          <w:sz w:val="28"/>
          <w:szCs w:val="28"/>
        </w:rPr>
        <w:t xml:space="preserve">управления, политик и права </w:t>
      </w:r>
    </w:p>
    <w:p w:rsidR="00795BAA" w:rsidRPr="00BB3BB3" w:rsidRDefault="00C25D37"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1C618B">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r>
        <w:rPr>
          <w:rFonts w:ascii="Times New Roman" w:hAnsi="Times New Roman" w:cs="Times New Roman"/>
          <w:sz w:val="28"/>
          <w:szCs w:val="28"/>
        </w:rPr>
        <w:t>25</w:t>
      </w:r>
      <w:r w:rsidRPr="00BB3BB3">
        <w:rPr>
          <w:rFonts w:ascii="Times New Roman" w:hAnsi="Times New Roman" w:cs="Times New Roman"/>
          <w:sz w:val="28"/>
          <w:szCs w:val="28"/>
        </w:rPr>
        <w:t>» марта</w:t>
      </w:r>
      <w:r>
        <w:rPr>
          <w:rFonts w:ascii="Times New Roman" w:hAnsi="Times New Roman" w:cs="Times New Roman"/>
          <w:sz w:val="28"/>
          <w:szCs w:val="28"/>
        </w:rPr>
        <w:t xml:space="preserve"> </w:t>
      </w:r>
      <w:r w:rsidRPr="00BB3BB3">
        <w:rPr>
          <w:rFonts w:ascii="Times New Roman" w:hAnsi="Times New Roman" w:cs="Times New Roman"/>
          <w:sz w:val="28"/>
          <w:szCs w:val="28"/>
        </w:rPr>
        <w:t>2022</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C25D37"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C77BBC"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C77BBC" w:rsidRPr="00C77BBC">
        <w:rPr>
          <w:rFonts w:ascii="Times New Roman" w:hAnsi="Times New Roman" w:cs="Times New Roman"/>
          <w:sz w:val="28"/>
          <w:szCs w:val="28"/>
        </w:rPr>
        <w:t>Правовое обеспечение государственного и муниципального управления</w:t>
      </w:r>
      <w:r w:rsidR="00934481" w:rsidRPr="00C77BBC">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376777">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376777">
      <w:pPr>
        <w:spacing w:after="0" w:line="240" w:lineRule="auto"/>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860A23" w:rsidRPr="00376777">
        <w:rPr>
          <w:rStyle w:val="fontstyle01"/>
          <w:rFonts w:ascii="Times New Roman" w:hAnsi="Times New Roman" w:cs="Times New Roman"/>
          <w:b w:val="0"/>
          <w:color w:val="auto"/>
        </w:rPr>
        <w:t>учебной практики (ознакомительная практика)</w:t>
      </w:r>
    </w:p>
    <w:p w:rsidR="00860A23" w:rsidRPr="00376777" w:rsidRDefault="00860A23" w:rsidP="00376777">
      <w:pPr>
        <w:pStyle w:val="31"/>
        <w:shd w:val="clear" w:color="auto" w:fill="auto"/>
        <w:spacing w:after="0" w:line="240" w:lineRule="auto"/>
        <w:jc w:val="left"/>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Pr="00376777">
        <w:rPr>
          <w:bCs/>
          <w:color w:val="auto"/>
        </w:rPr>
        <w:t>учебной практики (ознакомительная практика)</w:t>
      </w:r>
    </w:p>
    <w:p w:rsidR="00860A23" w:rsidRPr="00376777" w:rsidRDefault="00860A23" w:rsidP="00376777">
      <w:pPr>
        <w:spacing w:after="0" w:line="240" w:lineRule="auto"/>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 xml:space="preserve">учебной практики </w:t>
      </w:r>
      <w:r w:rsidRPr="00376777">
        <w:rPr>
          <w:rStyle w:val="fontstyle01"/>
          <w:rFonts w:ascii="Times New Roman" w:hAnsi="Times New Roman" w:cs="Times New Roman"/>
          <w:b w:val="0"/>
          <w:color w:val="auto"/>
        </w:rPr>
        <w:t>(ознакомительная практика)</w:t>
      </w:r>
    </w:p>
    <w:p w:rsidR="00860A23"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Pr="00376777">
        <w:rPr>
          <w:rFonts w:ascii="Times New Roman" w:hAnsi="Times New Roman" w:cs="Times New Roman"/>
          <w:sz w:val="24"/>
          <w:szCs w:val="24"/>
        </w:rPr>
        <w:t>учебной практики (ознакомительной практики)</w:t>
      </w:r>
    </w:p>
    <w:p w:rsidR="00376777" w:rsidRPr="00376777" w:rsidRDefault="00860A23" w:rsidP="00376777">
      <w:pPr>
        <w:spacing w:after="0" w:line="240" w:lineRule="auto"/>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376777" w:rsidRPr="00376777">
        <w:rPr>
          <w:rFonts w:ascii="Times New Roman" w:hAnsi="Times New Roman" w:cs="Times New Roman"/>
          <w:sz w:val="24"/>
          <w:szCs w:val="24"/>
        </w:rPr>
        <w:t>учебной практики (ознакомительной практики)</w:t>
      </w:r>
    </w:p>
    <w:p w:rsidR="008E6649" w:rsidRPr="00376777" w:rsidRDefault="00860A23" w:rsidP="008E6649">
      <w:pPr>
        <w:spacing w:after="0" w:line="240" w:lineRule="auto"/>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C77BBC" w:rsidRPr="00376777">
        <w:rPr>
          <w:rFonts w:ascii="Times New Roman" w:hAnsi="Times New Roman" w:cs="Times New Roman"/>
          <w:sz w:val="24"/>
          <w:szCs w:val="24"/>
        </w:rPr>
        <w:t>форме</w:t>
      </w:r>
      <w:r w:rsidR="00C77BBC" w:rsidRPr="00376777">
        <w:rPr>
          <w:bCs/>
          <w:sz w:val="24"/>
          <w:szCs w:val="24"/>
        </w:rPr>
        <w:t xml:space="preserve"> </w:t>
      </w:r>
      <w:r w:rsidR="00C77BBC" w:rsidRPr="00376777">
        <w:rPr>
          <w:rFonts w:ascii="Times New Roman" w:hAnsi="Times New Roman" w:cs="Times New Roman"/>
          <w:sz w:val="24"/>
          <w:szCs w:val="24"/>
        </w:rPr>
        <w:t>учебной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(ознакомительной практики)</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у</w:t>
      </w:r>
      <w:r w:rsidR="00E71E43" w:rsidRPr="00BF4117">
        <w:rPr>
          <w:rFonts w:ascii="Times New Roman" w:eastAsia="Times New Roman" w:hAnsi="Times New Roman" w:cs="Times New Roman"/>
          <w:color w:val="000000"/>
          <w:sz w:val="24"/>
          <w:szCs w:val="24"/>
        </w:rPr>
        <w:t>чебн</w:t>
      </w:r>
      <w:r w:rsidRPr="00BF4117">
        <w:rPr>
          <w:rFonts w:ascii="Times New Roman" w:eastAsia="Times New Roman" w:hAnsi="Times New Roman" w:cs="Times New Roman"/>
          <w:color w:val="000000"/>
          <w:sz w:val="24"/>
          <w:szCs w:val="24"/>
        </w:rPr>
        <w:t>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 xml:space="preserve">(ознакомительная практика)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bookmarkStart w:id="1" w:name="_Hlk109724111"/>
      <w:r w:rsidR="00C77BBC" w:rsidRPr="00C77BBC">
        <w:rPr>
          <w:rFonts w:ascii="Times New Roman" w:hAnsi="Times New Roman" w:cs="Times New Roman"/>
          <w:sz w:val="24"/>
          <w:szCs w:val="24"/>
        </w:rPr>
        <w:t>Правовое обеспечение государственного и муниципального управления</w:t>
      </w:r>
      <w:bookmarkEnd w:id="1"/>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r w:rsidR="00E71E43" w:rsidRPr="00BF3D48">
        <w:rPr>
          <w:rFonts w:ascii="Times New Roman" w:eastAsia="Times New Roman" w:hAnsi="Times New Roman" w:cs="Times New Roman"/>
          <w:color w:val="000000"/>
          <w:sz w:val="24"/>
          <w:szCs w:val="24"/>
        </w:rPr>
        <w:t xml:space="preserve">Учебная практика (Б2.О.01(У)) </w:t>
      </w:r>
      <w:r w:rsidR="00640B06">
        <w:rPr>
          <w:rFonts w:ascii="Times New Roman" w:eastAsia="Times New Roman" w:hAnsi="Times New Roman" w:cs="Times New Roman"/>
          <w:color w:val="000000"/>
          <w:sz w:val="24"/>
          <w:szCs w:val="24"/>
        </w:rPr>
        <w:t xml:space="preserve">относится к Блоку 2 «Практики» </w:t>
      </w:r>
      <w:r w:rsidR="00E71E43" w:rsidRPr="00BF3D48">
        <w:rPr>
          <w:rFonts w:ascii="Times New Roman" w:eastAsia="Times New Roman" w:hAnsi="Times New Roman" w:cs="Times New Roman"/>
          <w:color w:val="000000"/>
          <w:sz w:val="24"/>
          <w:szCs w:val="24"/>
        </w:rPr>
        <w:t xml:space="preserve">учебного плана.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C77BBC" w:rsidRPr="00C77BBC">
        <w:t>Правовое обеспечение государственного и муниципального управления</w:t>
      </w:r>
      <w:r w:rsidR="001A4BF6" w:rsidRPr="00BF3D48">
        <w:rPr>
          <w:color w:val="000000"/>
        </w:rPr>
        <w:t>»</w:t>
      </w:r>
      <w:r w:rsidR="001A4BF6" w:rsidRPr="00BF3D48">
        <w:rPr>
          <w:color w:val="000000" w:themeColor="text1"/>
        </w:rPr>
        <w:t xml:space="preserve">. </w:t>
      </w: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7B58D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(ознакомительная практика)</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5768BA">
        <w:rPr>
          <w:rFonts w:ascii="Times New Roman" w:eastAsia="Times New Roman" w:hAnsi="Times New Roman" w:cs="Times New Roman"/>
          <w:sz w:val="24"/>
          <w:szCs w:val="24"/>
        </w:rPr>
        <w:t xml:space="preserve">Государственная </w:t>
      </w:r>
      <w:r w:rsidR="006E7C99">
        <w:rPr>
          <w:rFonts w:ascii="Times New Roman" w:eastAsia="Times New Roman" w:hAnsi="Times New Roman" w:cs="Times New Roman"/>
          <w:sz w:val="24"/>
          <w:szCs w:val="24"/>
        </w:rPr>
        <w:t xml:space="preserve">гражданская </w:t>
      </w:r>
      <w:r w:rsidR="005768BA">
        <w:rPr>
          <w:rFonts w:ascii="Times New Roman" w:eastAsia="Times New Roman" w:hAnsi="Times New Roman" w:cs="Times New Roman"/>
          <w:sz w:val="24"/>
          <w:szCs w:val="24"/>
        </w:rPr>
        <w:t>и муниципальная служба</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учебной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5E768D" w:rsidRPr="00FD4B00" w:rsidRDefault="005E768D" w:rsidP="00FD4B00">
      <w:pPr>
        <w:spacing w:after="0" w:line="240" w:lineRule="auto"/>
        <w:ind w:firstLine="709"/>
        <w:jc w:val="both"/>
        <w:rPr>
          <w:rFonts w:ascii="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Pr="00FD4B00">
        <w:rPr>
          <w:rStyle w:val="fontstyle21"/>
          <w:rFonts w:ascii="Times New Roman" w:hAnsi="Times New Roman" w:cs="Times New Roman"/>
        </w:rPr>
        <w:t>учебной (</w:t>
      </w:r>
      <w:r w:rsidRPr="00FD4B00">
        <w:rPr>
          <w:rFonts w:ascii="Times New Roman" w:eastAsia="Times New Roman" w:hAnsi="Times New Roman" w:cs="Times New Roman"/>
          <w:color w:val="000000"/>
          <w:sz w:val="24"/>
          <w:szCs w:val="24"/>
        </w:rPr>
        <w:t>ознакомительной)</w:t>
      </w:r>
      <w:r w:rsidRPr="00FD4B00">
        <w:rPr>
          <w:rStyle w:val="fontstyle21"/>
          <w:rFonts w:ascii="Times New Roman" w:hAnsi="Times New Roman" w:cs="Times New Roman"/>
        </w:rPr>
        <w:t xml:space="preserve"> практики является </w:t>
      </w:r>
      <w:r w:rsidR="00DD1D6F" w:rsidRPr="00FD4B00">
        <w:rPr>
          <w:rFonts w:ascii="Times New Roman" w:hAnsi="Times New Roman" w:cs="Times New Roman"/>
          <w:sz w:val="24"/>
          <w:szCs w:val="24"/>
        </w:rPr>
        <w:t xml:space="preserve">формирование более детального представления о будущей профессии, </w:t>
      </w:r>
      <w:r w:rsidRPr="00FD4B00">
        <w:rPr>
          <w:rFonts w:ascii="Times New Roman" w:hAnsi="Times New Roman" w:cs="Times New Roman"/>
          <w:sz w:val="24"/>
          <w:szCs w:val="24"/>
        </w:rPr>
        <w:t xml:space="preserve">закрепление, расширение и углубление теоретических знаний; выработка умений применять полученные практические навыки при решении профессионально-прикладных и методических вопросов, приобретение практических навыков самостоятельной работы в области </w:t>
      </w:r>
      <w:r w:rsidR="00C77BBC">
        <w:rPr>
          <w:rFonts w:ascii="Times New Roman" w:hAnsi="Times New Roman" w:cs="Times New Roman"/>
          <w:sz w:val="24"/>
          <w:szCs w:val="24"/>
        </w:rPr>
        <w:t>п</w:t>
      </w:r>
      <w:r w:rsidR="00C77BBC" w:rsidRPr="00C77BBC">
        <w:rPr>
          <w:rFonts w:ascii="Times New Roman" w:hAnsi="Times New Roman" w:cs="Times New Roman"/>
          <w:sz w:val="24"/>
          <w:szCs w:val="24"/>
        </w:rPr>
        <w:t>равово</w:t>
      </w:r>
      <w:r w:rsidR="00C77BBC">
        <w:rPr>
          <w:rFonts w:ascii="Times New Roman" w:hAnsi="Times New Roman" w:cs="Times New Roman"/>
          <w:sz w:val="24"/>
          <w:szCs w:val="24"/>
        </w:rPr>
        <w:t>го</w:t>
      </w:r>
      <w:r w:rsidR="00C77BBC" w:rsidRPr="00C77BBC">
        <w:rPr>
          <w:rFonts w:ascii="Times New Roman" w:hAnsi="Times New Roman" w:cs="Times New Roman"/>
          <w:sz w:val="24"/>
          <w:szCs w:val="24"/>
        </w:rPr>
        <w:t xml:space="preserve"> обеспечени</w:t>
      </w:r>
      <w:r w:rsidR="00C77BBC">
        <w:rPr>
          <w:rFonts w:ascii="Times New Roman" w:hAnsi="Times New Roman" w:cs="Times New Roman"/>
          <w:sz w:val="24"/>
          <w:szCs w:val="24"/>
        </w:rPr>
        <w:t>я</w:t>
      </w:r>
      <w:r w:rsidR="00C77BBC" w:rsidRPr="00C77BBC">
        <w:rPr>
          <w:rFonts w:ascii="Times New Roman" w:hAnsi="Times New Roman" w:cs="Times New Roman"/>
          <w:sz w:val="24"/>
          <w:szCs w:val="24"/>
        </w:rPr>
        <w:t xml:space="preserve"> государственного и муниципального управления</w:t>
      </w:r>
      <w:r w:rsidR="00C77BBC" w:rsidRPr="00FD4B00">
        <w:rPr>
          <w:rFonts w:ascii="Times New Roman" w:hAnsi="Times New Roman" w:cs="Times New Roman"/>
          <w:sz w:val="24"/>
          <w:szCs w:val="24"/>
        </w:rPr>
        <w:t xml:space="preserve"> </w:t>
      </w:r>
      <w:r w:rsidRPr="00FD4B00">
        <w:rPr>
          <w:rFonts w:ascii="Times New Roman" w:hAnsi="Times New Roman" w:cs="Times New Roman"/>
          <w:sz w:val="24"/>
          <w:szCs w:val="24"/>
        </w:rPr>
        <w:t>по направлению 38.03.0</w:t>
      </w:r>
      <w:r w:rsidR="005768BA">
        <w:rPr>
          <w:rFonts w:ascii="Times New Roman" w:hAnsi="Times New Roman" w:cs="Times New Roman"/>
          <w:sz w:val="24"/>
          <w:szCs w:val="24"/>
        </w:rPr>
        <w:t>4</w:t>
      </w:r>
      <w:r w:rsidRPr="00FD4B00">
        <w:rPr>
          <w:rFonts w:ascii="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FD4B00">
        <w:rPr>
          <w:rFonts w:ascii="Times New Roman" w:hAnsi="Times New Roman" w:cs="Times New Roman"/>
          <w:sz w:val="24"/>
          <w:szCs w:val="24"/>
        </w:rPr>
        <w:t>.</w:t>
      </w:r>
    </w:p>
    <w:p w:rsidR="005E768D" w:rsidRPr="007B58D9" w:rsidRDefault="005E768D" w:rsidP="005E768D">
      <w:pPr>
        <w:pStyle w:val="60"/>
        <w:shd w:val="clear" w:color="auto" w:fill="auto"/>
        <w:tabs>
          <w:tab w:val="left" w:pos="1162"/>
        </w:tabs>
        <w:spacing w:line="240" w:lineRule="auto"/>
        <w:ind w:firstLine="709"/>
        <w:rPr>
          <w:b/>
          <w:color w:val="000000"/>
          <w:sz w:val="24"/>
        </w:rPr>
      </w:pPr>
    </w:p>
    <w:p w:rsidR="005E768D" w:rsidRDefault="005E768D" w:rsidP="008428FA">
      <w:pPr>
        <w:pStyle w:val="60"/>
        <w:shd w:val="clear" w:color="auto" w:fill="auto"/>
        <w:tabs>
          <w:tab w:val="left" w:pos="1162"/>
        </w:tabs>
        <w:spacing w:line="240" w:lineRule="auto"/>
        <w:ind w:firstLine="709"/>
        <w:jc w:val="center"/>
        <w:rPr>
          <w:b/>
          <w:color w:val="000000"/>
          <w:sz w:val="24"/>
        </w:rPr>
      </w:pPr>
      <w:r w:rsidRPr="00BD7D55">
        <w:rPr>
          <w:b/>
          <w:color w:val="000000"/>
          <w:sz w:val="24"/>
        </w:rPr>
        <w:t xml:space="preserve">Задачами </w:t>
      </w:r>
      <w:r w:rsidR="00BF4117" w:rsidRPr="00BF4117">
        <w:rPr>
          <w:b/>
          <w:color w:val="000000" w:themeColor="text1"/>
          <w:sz w:val="24"/>
          <w:szCs w:val="24"/>
        </w:rPr>
        <w:t>практической подготовки в форме</w:t>
      </w:r>
      <w:r w:rsidR="00BF4117">
        <w:rPr>
          <w:color w:val="000000" w:themeColor="text1"/>
          <w:sz w:val="24"/>
          <w:szCs w:val="24"/>
        </w:rPr>
        <w:t xml:space="preserve"> </w:t>
      </w:r>
      <w:r w:rsidRPr="00BD7D55">
        <w:rPr>
          <w:b/>
          <w:color w:val="000000"/>
          <w:sz w:val="24"/>
        </w:rPr>
        <w:t>учебной практики являются:</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Default="00447D80" w:rsidP="008428FA">
      <w:pPr>
        <w:pStyle w:val="60"/>
        <w:shd w:val="clear" w:color="auto" w:fill="auto"/>
        <w:tabs>
          <w:tab w:val="left" w:pos="1162"/>
        </w:tabs>
        <w:spacing w:line="240" w:lineRule="auto"/>
        <w:ind w:firstLine="709"/>
        <w:jc w:val="center"/>
        <w:rPr>
          <w:b/>
          <w:color w:val="000000"/>
          <w:sz w:val="24"/>
        </w:rPr>
      </w:pPr>
      <w:r>
        <w:rPr>
          <w:b/>
          <w:color w:val="000000"/>
          <w:sz w:val="24"/>
        </w:rPr>
        <w:t xml:space="preserve"> </w:t>
      </w:r>
    </w:p>
    <w:p w:rsidR="003614E3" w:rsidRDefault="003614E3" w:rsidP="008428FA">
      <w:pPr>
        <w:pStyle w:val="60"/>
        <w:shd w:val="clear" w:color="auto" w:fill="auto"/>
        <w:tabs>
          <w:tab w:val="left" w:pos="1162"/>
        </w:tabs>
        <w:spacing w:line="240" w:lineRule="auto"/>
        <w:ind w:firstLine="709"/>
        <w:jc w:val="center"/>
        <w:rPr>
          <w:b/>
          <w:color w:val="000000"/>
          <w:sz w:val="24"/>
        </w:rPr>
      </w:pPr>
    </w:p>
    <w:p w:rsidR="003614E3" w:rsidRPr="00A730C3" w:rsidRDefault="00A730C3" w:rsidP="00000AC8">
      <w:pPr>
        <w:pStyle w:val="60"/>
        <w:numPr>
          <w:ilvl w:val="0"/>
          <w:numId w:val="28"/>
        </w:numPr>
        <w:shd w:val="clear" w:color="auto" w:fill="auto"/>
        <w:tabs>
          <w:tab w:val="left" w:pos="1162"/>
        </w:tabs>
        <w:spacing w:line="240" w:lineRule="auto"/>
        <w:ind w:left="357" w:hanging="357"/>
        <w:rPr>
          <w:color w:val="000000"/>
          <w:sz w:val="24"/>
        </w:rPr>
      </w:pPr>
      <w:r w:rsidRPr="00447D80">
        <w:rPr>
          <w:sz w:val="24"/>
          <w:szCs w:val="24"/>
        </w:rPr>
        <w:t>приобретение практического опыта работы</w:t>
      </w:r>
      <w:r w:rsidRPr="00447D80">
        <w:rPr>
          <w:color w:val="000000"/>
          <w:sz w:val="24"/>
        </w:rPr>
        <w:t xml:space="preserve"> </w:t>
      </w:r>
      <w:r w:rsidR="00447D80" w:rsidRPr="00447D80">
        <w:rPr>
          <w:color w:val="000000"/>
          <w:sz w:val="24"/>
        </w:rPr>
        <w:t>в осуществлении</w:t>
      </w:r>
      <w:r>
        <w:rPr>
          <w:color w:val="000000"/>
          <w:sz w:val="24"/>
        </w:rPr>
        <w:t xml:space="preserve"> </w:t>
      </w:r>
      <w:r w:rsidRPr="00A730C3">
        <w:rPr>
          <w:color w:val="000000"/>
          <w:sz w:val="24"/>
        </w:rPr>
        <w:t>поиск</w:t>
      </w:r>
      <w:r w:rsidR="00447D80">
        <w:rPr>
          <w:color w:val="000000"/>
          <w:sz w:val="24"/>
        </w:rPr>
        <w:t>а</w:t>
      </w:r>
      <w:r w:rsidRPr="00A730C3">
        <w:rPr>
          <w:color w:val="000000"/>
          <w:sz w:val="24"/>
        </w:rPr>
        <w:t>, критическ</w:t>
      </w:r>
      <w:r w:rsidR="00447D80">
        <w:rPr>
          <w:color w:val="000000"/>
          <w:sz w:val="24"/>
        </w:rPr>
        <w:t>ого</w:t>
      </w:r>
      <w:r w:rsidRPr="00A730C3">
        <w:rPr>
          <w:color w:val="000000"/>
          <w:sz w:val="24"/>
        </w:rPr>
        <w:t xml:space="preserve"> анализ</w:t>
      </w:r>
      <w:r w:rsidR="00447D80">
        <w:rPr>
          <w:color w:val="000000"/>
          <w:sz w:val="24"/>
        </w:rPr>
        <w:t>а</w:t>
      </w:r>
      <w:r w:rsidRPr="00A730C3">
        <w:rPr>
          <w:color w:val="000000"/>
          <w:sz w:val="24"/>
        </w:rPr>
        <w:t xml:space="preserve"> и синтез</w:t>
      </w:r>
      <w:r w:rsidR="00447D80">
        <w:rPr>
          <w:color w:val="000000"/>
          <w:sz w:val="24"/>
        </w:rPr>
        <w:t>а</w:t>
      </w:r>
      <w:r w:rsidRPr="00A730C3">
        <w:rPr>
          <w:color w:val="000000"/>
          <w:sz w:val="24"/>
        </w:rPr>
        <w:t xml:space="preserve"> информации, примен</w:t>
      </w:r>
      <w:r w:rsidR="00447D80">
        <w:rPr>
          <w:color w:val="000000"/>
          <w:sz w:val="24"/>
        </w:rPr>
        <w:t>ения</w:t>
      </w:r>
      <w:r w:rsidRPr="00A730C3">
        <w:rPr>
          <w:color w:val="000000"/>
          <w:sz w:val="24"/>
        </w:rPr>
        <w:t xml:space="preserve"> системн</w:t>
      </w:r>
      <w:r w:rsidR="00447D80">
        <w:rPr>
          <w:color w:val="000000"/>
          <w:sz w:val="24"/>
        </w:rPr>
        <w:t>ого</w:t>
      </w:r>
      <w:r w:rsidRPr="00A730C3">
        <w:rPr>
          <w:color w:val="000000"/>
          <w:sz w:val="24"/>
        </w:rPr>
        <w:t xml:space="preserve"> подход</w:t>
      </w:r>
      <w:r w:rsidR="00447D80">
        <w:rPr>
          <w:color w:val="000000"/>
          <w:sz w:val="24"/>
        </w:rPr>
        <w:t>а</w:t>
      </w:r>
      <w:r w:rsidRPr="00A730C3">
        <w:rPr>
          <w:color w:val="000000"/>
          <w:sz w:val="24"/>
        </w:rPr>
        <w:t xml:space="preserve"> для решения поставленных задач</w:t>
      </w:r>
    </w:p>
    <w:p w:rsidR="003614E3" w:rsidRDefault="00447D80" w:rsidP="00000AC8">
      <w:pPr>
        <w:pStyle w:val="60"/>
        <w:numPr>
          <w:ilvl w:val="0"/>
          <w:numId w:val="28"/>
        </w:numPr>
        <w:shd w:val="clear" w:color="auto" w:fill="auto"/>
        <w:tabs>
          <w:tab w:val="left" w:pos="1162"/>
        </w:tabs>
        <w:spacing w:line="240" w:lineRule="auto"/>
        <w:ind w:left="357" w:hanging="357"/>
        <w:rPr>
          <w:color w:val="000000"/>
          <w:sz w:val="24"/>
        </w:rPr>
      </w:pPr>
      <w:r w:rsidRPr="00447D80">
        <w:rPr>
          <w:sz w:val="24"/>
          <w:szCs w:val="24"/>
        </w:rPr>
        <w:t>приобретение практического опыта</w:t>
      </w:r>
      <w:r w:rsidR="00A730C3" w:rsidRPr="00A730C3">
        <w:rPr>
          <w:color w:val="000000"/>
          <w:sz w:val="24"/>
        </w:rPr>
        <w:t xml:space="preserve"> определ</w:t>
      </w:r>
      <w:r>
        <w:rPr>
          <w:color w:val="000000"/>
          <w:sz w:val="24"/>
        </w:rPr>
        <w:t>ении</w:t>
      </w:r>
      <w:r w:rsidR="00A730C3" w:rsidRPr="00A730C3">
        <w:rPr>
          <w:color w:val="000000"/>
          <w:sz w:val="24"/>
        </w:rPr>
        <w:t xml:space="preserve"> круг</w:t>
      </w:r>
      <w:r>
        <w:rPr>
          <w:color w:val="000000"/>
          <w:sz w:val="24"/>
        </w:rPr>
        <w:t>а</w:t>
      </w:r>
      <w:r w:rsidR="00A730C3" w:rsidRPr="00A730C3">
        <w:rPr>
          <w:color w:val="000000"/>
          <w:sz w:val="24"/>
        </w:rPr>
        <w:t xml:space="preserve"> задач в рамках поставленной цели и выб</w:t>
      </w:r>
      <w:r>
        <w:rPr>
          <w:color w:val="000000"/>
          <w:sz w:val="24"/>
        </w:rPr>
        <w:t>ора</w:t>
      </w:r>
      <w:r w:rsidR="00A730C3" w:rsidRPr="00A730C3">
        <w:rPr>
          <w:color w:val="000000"/>
          <w:sz w:val="24"/>
        </w:rPr>
        <w:t xml:space="preserve"> оптимальны</w:t>
      </w:r>
      <w:r>
        <w:rPr>
          <w:color w:val="000000"/>
          <w:sz w:val="24"/>
        </w:rPr>
        <w:t>х</w:t>
      </w:r>
      <w:r w:rsidR="00A730C3" w:rsidRPr="00A730C3">
        <w:rPr>
          <w:color w:val="000000"/>
          <w:sz w:val="24"/>
        </w:rPr>
        <w:t xml:space="preserve"> способ</w:t>
      </w:r>
      <w:r>
        <w:rPr>
          <w:color w:val="000000"/>
          <w:sz w:val="24"/>
        </w:rPr>
        <w:t>ов</w:t>
      </w:r>
      <w:r w:rsidR="00A730C3" w:rsidRPr="00A730C3">
        <w:rPr>
          <w:color w:val="000000"/>
          <w:sz w:val="24"/>
        </w:rPr>
        <w:t xml:space="preserve"> их решения, исходя из действующих правовых норм, имеющихся ресурсов и ограничений</w:t>
      </w:r>
      <w:r w:rsidR="00184F1B">
        <w:rPr>
          <w:color w:val="000000"/>
          <w:sz w:val="24"/>
        </w:rPr>
        <w:t>, анализа и</w:t>
      </w:r>
      <w:r w:rsidR="00184F1B" w:rsidRPr="003B6356">
        <w:rPr>
          <w:color w:val="000000"/>
          <w:sz w:val="24"/>
        </w:rPr>
        <w:t xml:space="preserve"> примен</w:t>
      </w:r>
      <w:r w:rsidR="00184F1B">
        <w:rPr>
          <w:color w:val="000000"/>
          <w:sz w:val="24"/>
        </w:rPr>
        <w:t>ения</w:t>
      </w:r>
      <w:r w:rsidR="00184F1B" w:rsidRPr="003B6356">
        <w:rPr>
          <w:color w:val="000000"/>
          <w:sz w:val="24"/>
        </w:rPr>
        <w:t xml:space="preserve"> норм</w:t>
      </w:r>
      <w:r w:rsidR="00184F1B">
        <w:rPr>
          <w:color w:val="000000"/>
          <w:sz w:val="24"/>
        </w:rPr>
        <w:t xml:space="preserve"> </w:t>
      </w:r>
      <w:r w:rsidR="00184F1B" w:rsidRPr="003B6356">
        <w:rPr>
          <w:color w:val="000000"/>
          <w:sz w:val="24"/>
        </w:rPr>
        <w:t>конституционного, административного и служебного права в профессиональной деятельности; использова</w:t>
      </w:r>
      <w:r w:rsidR="00184F1B">
        <w:rPr>
          <w:color w:val="000000"/>
          <w:sz w:val="24"/>
        </w:rPr>
        <w:t xml:space="preserve">ния </w:t>
      </w:r>
      <w:r w:rsidR="00184F1B" w:rsidRPr="003B6356">
        <w:rPr>
          <w:color w:val="000000"/>
          <w:sz w:val="24"/>
        </w:rPr>
        <w:t>правоприменительн</w:t>
      </w:r>
      <w:r w:rsidR="00184F1B">
        <w:rPr>
          <w:color w:val="000000"/>
          <w:sz w:val="24"/>
        </w:rPr>
        <w:t>ой</w:t>
      </w:r>
      <w:r w:rsidR="00184F1B" w:rsidRPr="003B6356">
        <w:rPr>
          <w:color w:val="000000"/>
          <w:sz w:val="24"/>
        </w:rPr>
        <w:t xml:space="preserve"> практик</w:t>
      </w:r>
      <w:r w:rsidR="00184F1B">
        <w:rPr>
          <w:color w:val="000000"/>
          <w:sz w:val="24"/>
        </w:rPr>
        <w:t>и.</w:t>
      </w:r>
    </w:p>
    <w:p w:rsidR="00447D80" w:rsidRPr="00447D80" w:rsidRDefault="00447D80" w:rsidP="00000AC8">
      <w:pPr>
        <w:pStyle w:val="ac"/>
        <w:widowControl w:val="0"/>
        <w:numPr>
          <w:ilvl w:val="0"/>
          <w:numId w:val="28"/>
        </w:numPr>
        <w:tabs>
          <w:tab w:val="left" w:pos="993"/>
          <w:tab w:val="left" w:pos="1134"/>
        </w:tabs>
        <w:spacing w:after="0" w:line="240" w:lineRule="auto"/>
        <w:ind w:left="357" w:hanging="357"/>
        <w:jc w:val="both"/>
        <w:rPr>
          <w:rFonts w:ascii="Times New Roman" w:hAnsi="Times New Roman"/>
          <w:bCs/>
          <w:i/>
          <w:sz w:val="24"/>
          <w:szCs w:val="24"/>
        </w:rPr>
      </w:pPr>
      <w:r w:rsidRPr="00447D80">
        <w:rPr>
          <w:rFonts w:ascii="Times New Roman" w:hAnsi="Times New Roman"/>
          <w:iCs/>
          <w:sz w:val="24"/>
          <w:szCs w:val="24"/>
        </w:rPr>
        <w:t xml:space="preserve">изучение действующих правовых норм, </w:t>
      </w:r>
      <w:r w:rsidRPr="00447D80">
        <w:rPr>
          <w:rFonts w:ascii="Times New Roman" w:hAnsi="Times New Roman"/>
          <w:sz w:val="24"/>
          <w:szCs w:val="24"/>
        </w:rPr>
        <w:t>законодательных актов, регулирующих деятельность организации (учреждения), действующие правовые нормы, обеспечивающие борьбу с коррупцией в различных областях жизнедеятельности</w:t>
      </w:r>
    </w:p>
    <w:p w:rsidR="00184F1B" w:rsidRPr="00184F1B" w:rsidRDefault="00447D80" w:rsidP="00000AC8">
      <w:pPr>
        <w:pStyle w:val="60"/>
        <w:numPr>
          <w:ilvl w:val="0"/>
          <w:numId w:val="28"/>
        </w:numPr>
        <w:shd w:val="clear" w:color="auto" w:fill="auto"/>
        <w:tabs>
          <w:tab w:val="left" w:pos="1162"/>
        </w:tabs>
        <w:spacing w:line="240" w:lineRule="auto"/>
        <w:ind w:left="357" w:hanging="357"/>
        <w:rPr>
          <w:color w:val="000000"/>
          <w:sz w:val="24"/>
        </w:rPr>
      </w:pPr>
      <w:r w:rsidRPr="00184F1B">
        <w:rPr>
          <w:sz w:val="24"/>
          <w:szCs w:val="24"/>
        </w:rPr>
        <w:t>приобретение практического опыта</w:t>
      </w:r>
      <w:r w:rsidRPr="00184F1B">
        <w:rPr>
          <w:color w:val="000000"/>
          <w:sz w:val="24"/>
        </w:rPr>
        <w:t xml:space="preserve"> в </w:t>
      </w:r>
      <w:r w:rsidR="00184F1B" w:rsidRPr="003B6356">
        <w:rPr>
          <w:color w:val="000000"/>
          <w:sz w:val="24"/>
        </w:rPr>
        <w:t>обеспече</w:t>
      </w:r>
      <w:r w:rsidR="00184F1B">
        <w:rPr>
          <w:color w:val="000000"/>
          <w:sz w:val="24"/>
        </w:rPr>
        <w:t>нии</w:t>
      </w:r>
      <w:r w:rsidR="00184F1B" w:rsidRPr="003B6356">
        <w:rPr>
          <w:color w:val="000000"/>
          <w:sz w:val="24"/>
        </w:rPr>
        <w:t xml:space="preserve"> приоритет</w:t>
      </w:r>
      <w:r w:rsidR="00184F1B">
        <w:rPr>
          <w:color w:val="000000"/>
          <w:sz w:val="24"/>
        </w:rPr>
        <w:t>а</w:t>
      </w:r>
      <w:r w:rsidR="00184F1B" w:rsidRPr="003B6356">
        <w:rPr>
          <w:color w:val="000000"/>
          <w:sz w:val="24"/>
        </w:rPr>
        <w:t xml:space="preserve"> прав и свобод человека; соблюд</w:t>
      </w:r>
      <w:r w:rsidR="00184F1B">
        <w:rPr>
          <w:color w:val="000000"/>
          <w:sz w:val="24"/>
        </w:rPr>
        <w:t>ения</w:t>
      </w:r>
      <w:r w:rsidR="00184F1B" w:rsidRPr="003B6356">
        <w:rPr>
          <w:color w:val="000000"/>
          <w:sz w:val="24"/>
        </w:rPr>
        <w:t xml:space="preserve"> норм</w:t>
      </w:r>
      <w:r w:rsidR="00184F1B">
        <w:rPr>
          <w:color w:val="000000"/>
          <w:sz w:val="24"/>
        </w:rPr>
        <w:t xml:space="preserve"> </w:t>
      </w:r>
      <w:r w:rsidR="00184F1B" w:rsidRPr="003B6356">
        <w:rPr>
          <w:color w:val="000000"/>
          <w:sz w:val="24"/>
        </w:rPr>
        <w:t>законодательства Российской Федерации и служебной этики в своей профессиональной деятельности</w:t>
      </w:r>
      <w:r w:rsidR="00184F1B" w:rsidRPr="00184F1B">
        <w:rPr>
          <w:sz w:val="24"/>
          <w:szCs w:val="24"/>
        </w:rPr>
        <w:t xml:space="preserve"> </w:t>
      </w:r>
    </w:p>
    <w:p w:rsidR="00A730C3" w:rsidRDefault="00447D80" w:rsidP="00000AC8">
      <w:pPr>
        <w:pStyle w:val="60"/>
        <w:numPr>
          <w:ilvl w:val="0"/>
          <w:numId w:val="28"/>
        </w:numPr>
        <w:shd w:val="clear" w:color="auto" w:fill="auto"/>
        <w:tabs>
          <w:tab w:val="left" w:pos="1162"/>
        </w:tabs>
        <w:spacing w:line="240" w:lineRule="auto"/>
        <w:ind w:left="357" w:hanging="357"/>
        <w:rPr>
          <w:color w:val="000000"/>
          <w:sz w:val="24"/>
        </w:rPr>
      </w:pPr>
      <w:r w:rsidRPr="00184F1B">
        <w:rPr>
          <w:sz w:val="24"/>
          <w:szCs w:val="24"/>
        </w:rPr>
        <w:t>приобретение практического опыта</w:t>
      </w:r>
      <w:r w:rsidR="00A730C3" w:rsidRPr="00184F1B">
        <w:rPr>
          <w:color w:val="000000"/>
          <w:sz w:val="24"/>
        </w:rPr>
        <w:t xml:space="preserve"> </w:t>
      </w:r>
      <w:r w:rsidR="00184F1B">
        <w:rPr>
          <w:color w:val="000000"/>
          <w:sz w:val="24"/>
        </w:rPr>
        <w:t>использования</w:t>
      </w:r>
      <w:r w:rsidR="00184F1B" w:rsidRPr="003B6356">
        <w:rPr>
          <w:color w:val="000000"/>
          <w:sz w:val="24"/>
        </w:rPr>
        <w:t xml:space="preserve"> в профессиональной деятельности информационно-коммуникационны</w:t>
      </w:r>
      <w:r w:rsidR="00184F1B">
        <w:rPr>
          <w:color w:val="000000"/>
          <w:sz w:val="24"/>
        </w:rPr>
        <w:t>х</w:t>
      </w:r>
      <w:r w:rsidR="00184F1B" w:rsidRPr="003B6356">
        <w:rPr>
          <w:color w:val="000000"/>
          <w:sz w:val="24"/>
        </w:rPr>
        <w:t xml:space="preserve"> технологи</w:t>
      </w:r>
      <w:r w:rsidR="00184F1B">
        <w:rPr>
          <w:color w:val="000000"/>
          <w:sz w:val="24"/>
        </w:rPr>
        <w:t>й</w:t>
      </w:r>
      <w:r w:rsidR="00184F1B" w:rsidRPr="003B6356">
        <w:rPr>
          <w:color w:val="000000"/>
          <w:sz w:val="24"/>
        </w:rPr>
        <w:t>, государственны</w:t>
      </w:r>
      <w:r w:rsidR="00184F1B">
        <w:rPr>
          <w:color w:val="000000"/>
          <w:sz w:val="24"/>
        </w:rPr>
        <w:t>х</w:t>
      </w:r>
      <w:r w:rsidR="00184F1B" w:rsidRPr="003B6356">
        <w:rPr>
          <w:color w:val="000000"/>
          <w:sz w:val="24"/>
        </w:rPr>
        <w:t xml:space="preserve"> и муниципальны</w:t>
      </w:r>
      <w:r w:rsidR="00184F1B">
        <w:rPr>
          <w:color w:val="000000"/>
          <w:sz w:val="24"/>
        </w:rPr>
        <w:t xml:space="preserve">х </w:t>
      </w:r>
      <w:r w:rsidR="00184F1B" w:rsidRPr="003B6356">
        <w:rPr>
          <w:color w:val="000000"/>
          <w:sz w:val="24"/>
        </w:rPr>
        <w:t>информационны</w:t>
      </w:r>
      <w:r w:rsidR="00184F1B">
        <w:rPr>
          <w:color w:val="000000"/>
          <w:sz w:val="24"/>
        </w:rPr>
        <w:t>х систем</w:t>
      </w:r>
      <w:r w:rsidR="00184F1B" w:rsidRPr="003B6356">
        <w:rPr>
          <w:color w:val="000000"/>
          <w:sz w:val="24"/>
        </w:rPr>
        <w:t>; примен</w:t>
      </w:r>
      <w:r w:rsidR="00184F1B">
        <w:rPr>
          <w:color w:val="000000"/>
          <w:sz w:val="24"/>
        </w:rPr>
        <w:t>ения</w:t>
      </w:r>
      <w:r w:rsidR="00184F1B" w:rsidRPr="003B6356">
        <w:rPr>
          <w:color w:val="000000"/>
          <w:sz w:val="24"/>
        </w:rPr>
        <w:t xml:space="preserve"> технологи</w:t>
      </w:r>
      <w:r w:rsidR="00184F1B">
        <w:rPr>
          <w:color w:val="000000"/>
          <w:sz w:val="24"/>
        </w:rPr>
        <w:t>й</w:t>
      </w:r>
      <w:r w:rsidR="00184F1B" w:rsidRPr="003B6356">
        <w:rPr>
          <w:color w:val="000000"/>
          <w:sz w:val="24"/>
        </w:rPr>
        <w:t xml:space="preserve"> электронного правительства и предоставления государственных (муниципальных) услуг</w:t>
      </w:r>
      <w:r w:rsidR="00184F1B" w:rsidRPr="005279CB">
        <w:rPr>
          <w:color w:val="000000"/>
          <w:sz w:val="24"/>
        </w:rPr>
        <w:t>;</w:t>
      </w:r>
    </w:p>
    <w:p w:rsidR="007A2B20" w:rsidRPr="007A2B20" w:rsidRDefault="00184F1B" w:rsidP="00557571">
      <w:pPr>
        <w:pStyle w:val="60"/>
        <w:numPr>
          <w:ilvl w:val="0"/>
          <w:numId w:val="28"/>
        </w:numPr>
        <w:shd w:val="clear" w:color="auto" w:fill="auto"/>
        <w:tabs>
          <w:tab w:val="left" w:pos="1162"/>
        </w:tabs>
        <w:spacing w:line="240" w:lineRule="auto"/>
        <w:ind w:left="357" w:hanging="357"/>
        <w:rPr>
          <w:color w:val="000000"/>
        </w:rPr>
      </w:pPr>
      <w:r w:rsidRPr="007A2B20">
        <w:rPr>
          <w:sz w:val="24"/>
          <w:szCs w:val="24"/>
        </w:rPr>
        <w:t>приобретение практического опыта</w:t>
      </w:r>
      <w:r w:rsidRPr="007A2B20">
        <w:rPr>
          <w:color w:val="000000"/>
          <w:sz w:val="24"/>
        </w:rPr>
        <w:t xml:space="preserve"> осуществления внутриорганизационных и межведомственных коммуникаций, обеспечения взаимодействие органов власти с гражданами, коммерческими организациями, институтами гражданского общества, средствами массовой информации;</w:t>
      </w:r>
    </w:p>
    <w:p w:rsidR="007A2B20" w:rsidRPr="007A2B20" w:rsidRDefault="00447D80" w:rsidP="00557571">
      <w:pPr>
        <w:pStyle w:val="60"/>
        <w:numPr>
          <w:ilvl w:val="0"/>
          <w:numId w:val="28"/>
        </w:numPr>
        <w:shd w:val="clear" w:color="auto" w:fill="auto"/>
        <w:tabs>
          <w:tab w:val="left" w:pos="1162"/>
        </w:tabs>
        <w:spacing w:line="240" w:lineRule="auto"/>
        <w:ind w:left="357" w:hanging="357"/>
        <w:rPr>
          <w:color w:val="000000"/>
          <w:sz w:val="24"/>
          <w:szCs w:val="24"/>
        </w:rPr>
      </w:pPr>
      <w:r w:rsidRPr="007A2B20">
        <w:rPr>
          <w:sz w:val="24"/>
          <w:szCs w:val="24"/>
        </w:rPr>
        <w:t>приобретение первичного практического опыта</w:t>
      </w:r>
      <w:r w:rsidRPr="007A2B20">
        <w:rPr>
          <w:color w:val="000000"/>
          <w:sz w:val="24"/>
        </w:rPr>
        <w:t xml:space="preserve"> </w:t>
      </w:r>
      <w:r w:rsidR="00184F1B" w:rsidRPr="007A2B20">
        <w:rPr>
          <w:color w:val="000000"/>
          <w:sz w:val="24"/>
        </w:rPr>
        <w:t xml:space="preserve">управления в сфере </w:t>
      </w:r>
      <w:r w:rsidR="007A2B20" w:rsidRPr="007A2B20">
        <w:rPr>
          <w:color w:val="000000"/>
          <w:sz w:val="24"/>
          <w:szCs w:val="24"/>
        </w:rPr>
        <w:t>уголовного, процессуального законодательства, законодательства об административных правонарушениях и административной ответственности, антикоррупционного законодательства и организации антикоррупционной экспертизы</w:t>
      </w:r>
    </w:p>
    <w:p w:rsidR="00000AC8" w:rsidRPr="007A2B20" w:rsidRDefault="00447D80" w:rsidP="00557571">
      <w:pPr>
        <w:pStyle w:val="60"/>
        <w:numPr>
          <w:ilvl w:val="0"/>
          <w:numId w:val="28"/>
        </w:numPr>
        <w:shd w:val="clear" w:color="auto" w:fill="auto"/>
        <w:tabs>
          <w:tab w:val="left" w:pos="1162"/>
        </w:tabs>
        <w:spacing w:line="240" w:lineRule="auto"/>
        <w:ind w:left="357" w:hanging="357"/>
        <w:rPr>
          <w:color w:val="000000"/>
          <w:sz w:val="24"/>
        </w:rPr>
      </w:pPr>
      <w:r w:rsidRPr="007A2B20">
        <w:rPr>
          <w:sz w:val="24"/>
          <w:szCs w:val="24"/>
        </w:rPr>
        <w:t xml:space="preserve">приобретение первичного практического </w:t>
      </w:r>
      <w:r w:rsidR="00000AC8" w:rsidRPr="007A2B20">
        <w:rPr>
          <w:sz w:val="24"/>
          <w:szCs w:val="24"/>
        </w:rPr>
        <w:t xml:space="preserve">в области </w:t>
      </w:r>
      <w:r w:rsidR="00000AC8" w:rsidRPr="007A2B20">
        <w:rPr>
          <w:color w:val="000000"/>
          <w:sz w:val="24"/>
        </w:rPr>
        <w:t>регулирования государственной гражданской и муниципальной службы</w:t>
      </w:r>
    </w:p>
    <w:p w:rsidR="00B30ECC" w:rsidRPr="00D0392D" w:rsidRDefault="00B30ECC" w:rsidP="00F71B5D">
      <w:pPr>
        <w:numPr>
          <w:ilvl w:val="0"/>
          <w:numId w:val="7"/>
        </w:numPr>
        <w:tabs>
          <w:tab w:val="left" w:pos="1134"/>
        </w:tabs>
        <w:spacing w:after="0" w:line="240" w:lineRule="auto"/>
        <w:jc w:val="both"/>
        <w:rPr>
          <w:rFonts w:ascii="Times New Roman" w:hAnsi="Times New Roman" w:cs="Times New Roman"/>
          <w:sz w:val="24"/>
          <w:szCs w:val="24"/>
        </w:rPr>
      </w:pPr>
      <w:r w:rsidRPr="00D0392D">
        <w:rPr>
          <w:rFonts w:ascii="Times New Roman" w:hAnsi="Times New Roman" w:cs="Times New Roman"/>
          <w:sz w:val="24"/>
          <w:szCs w:val="24"/>
        </w:rPr>
        <w:t>подготовка отчета о результатах учебной (ознакомительной) практики.</w:t>
      </w:r>
    </w:p>
    <w:p w:rsidR="005E768D" w:rsidRDefault="005E768D">
      <w:pPr>
        <w:rPr>
          <w:rFonts w:ascii="Times New Roman" w:eastAsia="Times New Roman" w:hAnsi="Times New Roman" w:cs="Times New Roman"/>
          <w:b/>
          <w:bCs/>
          <w:sz w:val="28"/>
          <w:szCs w:val="28"/>
        </w:rPr>
      </w:pPr>
    </w:p>
    <w:p w:rsidR="00C17903" w:rsidRPr="00F44362"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(ознакомительная практика)</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учебной практики </w:t>
      </w:r>
      <w:r w:rsidR="00ED1C9E" w:rsidRPr="00274D91">
        <w:rPr>
          <w:rFonts w:ascii="Times New Roman" w:hAnsi="Times New Roman" w:cs="Times New Roman"/>
          <w:sz w:val="24"/>
          <w:szCs w:val="24"/>
        </w:rPr>
        <w:t>(ознакомительн</w:t>
      </w:r>
      <w:r w:rsidR="00A27B4F">
        <w:rPr>
          <w:rFonts w:ascii="Times New Roman" w:hAnsi="Times New Roman" w:cs="Times New Roman"/>
          <w:sz w:val="24"/>
          <w:szCs w:val="24"/>
        </w:rPr>
        <w:t>ой</w:t>
      </w:r>
      <w:r w:rsidR="00ED1C9E" w:rsidRPr="00274D91">
        <w:rPr>
          <w:rFonts w:ascii="Times New Roman" w:hAnsi="Times New Roman" w:cs="Times New Roman"/>
          <w:sz w:val="24"/>
          <w:szCs w:val="24"/>
        </w:rPr>
        <w:t xml:space="preserve"> практик</w:t>
      </w:r>
      <w:r w:rsidR="00A27B4F">
        <w:rPr>
          <w:rFonts w:ascii="Times New Roman" w:hAnsi="Times New Roman" w:cs="Times New Roman"/>
          <w:sz w:val="24"/>
          <w:szCs w:val="24"/>
        </w:rPr>
        <w:t>и</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далее – учебная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C77BBC" w:rsidRPr="00C77BBC">
        <w:rPr>
          <w:rFonts w:ascii="Times New Roman" w:hAnsi="Times New Roman" w:cs="Times New Roman"/>
          <w:sz w:val="24"/>
          <w:szCs w:val="24"/>
        </w:rPr>
        <w:t>Правовое обеспечение государственного и муниципального управления</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5F5F95" w:rsidRPr="00274D91">
        <w:rPr>
          <w:rFonts w:ascii="Times New Roman" w:eastAsia="Times New Roman" w:hAnsi="Times New Roman" w:cs="Times New Roman"/>
          <w:sz w:val="24"/>
          <w:szCs w:val="24"/>
        </w:rPr>
        <w:t>учебн</w:t>
      </w:r>
      <w:r w:rsidR="00BF4117">
        <w:rPr>
          <w:rFonts w:ascii="Times New Roman" w:eastAsia="Times New Roman" w:hAnsi="Times New Roman" w:cs="Times New Roman"/>
          <w:sz w:val="24"/>
          <w:szCs w:val="24"/>
        </w:rPr>
        <w:t>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 xml:space="preserve">Направление на </w:t>
      </w:r>
      <w:r w:rsidR="000D140F" w:rsidRPr="00274D91">
        <w:rPr>
          <w:rStyle w:val="fontstyle01"/>
          <w:rFonts w:ascii="Times New Roman" w:hAnsi="Times New Roman" w:cs="Times New Roman"/>
          <w:b w:val="0"/>
          <w:color w:val="auto"/>
        </w:rPr>
        <w:lastRenderedPageBreak/>
        <w:t>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274D91" w:rsidRDefault="008D224C" w:rsidP="00274D91">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Базами учебной практики</w:t>
      </w:r>
      <w:r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направления подготовки </w:t>
      </w:r>
      <w:r w:rsidRPr="00E71E43">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00C77BBC" w:rsidRPr="00C77BBC">
        <w:rPr>
          <w:rFonts w:ascii="Times New Roman" w:hAnsi="Times New Roman" w:cs="Times New Roman"/>
          <w:sz w:val="24"/>
          <w:szCs w:val="24"/>
        </w:rPr>
        <w:t>Правовое обеспечение государственного и муниципального управления</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557571"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Pr="00274D91" w:rsidRDefault="00274D91" w:rsidP="00274D91">
      <w:pPr>
        <w:spacing w:after="0" w:line="240" w:lineRule="auto"/>
        <w:ind w:firstLine="709"/>
        <w:jc w:val="both"/>
        <w:rPr>
          <w:rFonts w:ascii="Times New Roman" w:hAnsi="Times New Roman" w:cs="Times New Roman"/>
          <w:sz w:val="24"/>
          <w:szCs w:val="24"/>
        </w:rPr>
      </w:pPr>
      <w:r w:rsidRPr="00C25D37">
        <w:rPr>
          <w:rFonts w:ascii="Times New Roman" w:hAnsi="Times New Roman" w:cs="Times New Roman"/>
          <w:color w:val="000000"/>
          <w:sz w:val="24"/>
          <w:szCs w:val="24"/>
        </w:rPr>
        <w:t>А именно</w:t>
      </w:r>
      <w:r w:rsidR="008D224C" w:rsidRPr="00C25D37">
        <w:rPr>
          <w:rFonts w:ascii="Times New Roman" w:hAnsi="Times New Roman" w:cs="Times New Roman"/>
          <w:sz w:val="24"/>
          <w:szCs w:val="24"/>
        </w:rPr>
        <w:t>:</w:t>
      </w:r>
    </w:p>
    <w:p w:rsidR="00C25D37" w:rsidRDefault="00C25D37" w:rsidP="00C25D37">
      <w:pPr>
        <w:pStyle w:val="ac"/>
        <w:numPr>
          <w:ilvl w:val="0"/>
          <w:numId w:val="3"/>
        </w:numPr>
        <w:tabs>
          <w:tab w:val="clear" w:pos="720"/>
          <w:tab w:val="num" w:pos="928"/>
        </w:tabs>
        <w:spacing w:after="0" w:line="240" w:lineRule="auto"/>
        <w:ind w:left="0" w:firstLine="0"/>
        <w:jc w:val="both"/>
        <w:rPr>
          <w:rStyle w:val="extended-textfull"/>
          <w:b/>
        </w:rPr>
      </w:pPr>
      <w:r>
        <w:rPr>
          <w:rFonts w:ascii="Times New Roman" w:hAnsi="Times New Roman"/>
          <w:b/>
          <w:bCs/>
          <w:sz w:val="24"/>
          <w:szCs w:val="24"/>
        </w:rPr>
        <w:t>Министерство юстиции</w:t>
      </w:r>
      <w:r>
        <w:rPr>
          <w:rFonts w:ascii="Times New Roman" w:hAnsi="Times New Roman"/>
          <w:sz w:val="24"/>
          <w:szCs w:val="24"/>
        </w:rPr>
        <w:t> — орган исполнительной власти, функции по выработке и реализации государственной политики и нормативно-правовому регулированию в установленной сфере деятельности,</w:t>
      </w:r>
      <w:r>
        <w:rPr>
          <w:rStyle w:val="extended-textfull"/>
          <w:rFonts w:ascii="Times New Roman" w:hAnsi="Times New Roman"/>
          <w:sz w:val="24"/>
          <w:szCs w:val="24"/>
        </w:rPr>
        <w:t xml:space="preserve"> </w:t>
      </w:r>
    </w:p>
    <w:p w:rsidR="00C25D37" w:rsidRDefault="00C25D37" w:rsidP="00C25D37">
      <w:pPr>
        <w:pStyle w:val="ac"/>
        <w:numPr>
          <w:ilvl w:val="0"/>
          <w:numId w:val="3"/>
        </w:numPr>
        <w:tabs>
          <w:tab w:val="clear" w:pos="720"/>
          <w:tab w:val="num" w:pos="928"/>
        </w:tabs>
        <w:spacing w:after="0" w:line="240" w:lineRule="auto"/>
        <w:ind w:left="0" w:firstLine="0"/>
        <w:jc w:val="both"/>
      </w:pPr>
      <w:r>
        <w:rPr>
          <w:rFonts w:ascii="Times New Roman" w:hAnsi="Times New Roman"/>
          <w:b/>
          <w:bCs/>
          <w:sz w:val="24"/>
          <w:szCs w:val="24"/>
        </w:rPr>
        <w:t xml:space="preserve">Орган государственного (муниципального) управления </w:t>
      </w:r>
      <w:r>
        <w:rPr>
          <w:rFonts w:ascii="Times New Roman" w:hAnsi="Times New Roman"/>
          <w:sz w:val="24"/>
          <w:szCs w:val="24"/>
        </w:rPr>
        <w:t xml:space="preserve">— это организационно оформленная группа должностных лиц и государственных (муниципальных) служащих, наделенная компетенцией и необходимыми средствами для осуществления управления определенным территориальным образованием, отраслью хозяйства, где имеется структурное подразделение – юридический отдел, возглавляемое руководителем отдела. </w:t>
      </w:r>
    </w:p>
    <w:p w:rsidR="00C25D37" w:rsidRDefault="00C25D37" w:rsidP="00C25D37">
      <w:pPr>
        <w:pStyle w:val="ac"/>
        <w:numPr>
          <w:ilvl w:val="0"/>
          <w:numId w:val="3"/>
        </w:numPr>
        <w:tabs>
          <w:tab w:val="clear" w:pos="720"/>
          <w:tab w:val="num" w:pos="928"/>
        </w:tabs>
        <w:spacing w:after="0" w:line="240" w:lineRule="auto"/>
        <w:ind w:left="0" w:firstLine="0"/>
        <w:jc w:val="both"/>
        <w:rPr>
          <w:rFonts w:ascii="Times New Roman" w:hAnsi="Times New Roman"/>
          <w:b/>
          <w:sz w:val="24"/>
          <w:szCs w:val="24"/>
        </w:rPr>
      </w:pPr>
      <w:r>
        <w:rPr>
          <w:rFonts w:ascii="Times New Roman" w:hAnsi="Times New Roman"/>
          <w:b/>
          <w:bCs/>
          <w:sz w:val="24"/>
          <w:szCs w:val="24"/>
        </w:rPr>
        <w:t>Прокуратура</w:t>
      </w:r>
      <w:r>
        <w:rPr>
          <w:rFonts w:ascii="Times New Roman" w:hAnsi="Times New Roman"/>
          <w:sz w:val="24"/>
          <w:szCs w:val="24"/>
        </w:rPr>
        <w:t xml:space="preserve"> — это система органов, осуществляющих от имени государства </w:t>
      </w:r>
      <w:hyperlink r:id="rId9" w:tooltip="Прокурорский надзор" w:history="1">
        <w:r w:rsidRPr="007C4AF8">
          <w:rPr>
            <w:rStyle w:val="af"/>
            <w:rFonts w:ascii="Times New Roman" w:hAnsi="Times New Roman"/>
            <w:color w:val="auto"/>
            <w:sz w:val="24"/>
            <w:szCs w:val="24"/>
          </w:rPr>
          <w:t>высший</w:t>
        </w:r>
      </w:hyperlink>
      <w:r w:rsidRPr="007C4AF8">
        <w:rPr>
          <w:rFonts w:ascii="Times New Roman" w:hAnsi="Times New Roman"/>
          <w:sz w:val="24"/>
          <w:szCs w:val="24"/>
        </w:rPr>
        <w:t xml:space="preserve"> н</w:t>
      </w:r>
      <w:r>
        <w:rPr>
          <w:rFonts w:ascii="Times New Roman" w:hAnsi="Times New Roman"/>
          <w:sz w:val="24"/>
          <w:szCs w:val="24"/>
        </w:rPr>
        <w:t>адзор за соблюдением законодательства, прав, свобод человека и гражданина, а также выполнение иных функций, определённых национальным законодательством.</w:t>
      </w:r>
    </w:p>
    <w:p w:rsidR="007E7C33" w:rsidRPr="007E7C33" w:rsidRDefault="007E7C33" w:rsidP="007E7C33">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7E7C33" w:rsidRDefault="00ED1C9E" w:rsidP="007E7C33">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рамках структурных подразделений организации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логистики</w:t>
      </w:r>
      <w:r w:rsidRPr="007E7C33">
        <w:rPr>
          <w:rStyle w:val="fontstyle01"/>
          <w:rFonts w:ascii="Times New Roman" w:hAnsi="Times New Roman" w:cs="Times New Roman"/>
          <w:b w:val="0"/>
        </w:rPr>
        <w:t xml:space="preserve">, </w:t>
      </w:r>
      <w:r w:rsidRPr="007E7C33">
        <w:rPr>
          <w:rFonts w:ascii="Times New Roman" w:hAnsi="Times New Roman" w:cs="Times New Roman"/>
          <w:sz w:val="24"/>
          <w:szCs w:val="24"/>
        </w:rPr>
        <w:t xml:space="preserve">отдел </w:t>
      </w:r>
      <w:r w:rsidR="004E0DD5">
        <w:rPr>
          <w:rFonts w:ascii="Times New Roman" w:hAnsi="Times New Roman" w:cs="Times New Roman"/>
          <w:sz w:val="24"/>
          <w:szCs w:val="24"/>
        </w:rPr>
        <w:t>транспортной логистики</w:t>
      </w:r>
      <w:r w:rsidR="008D224C" w:rsidRPr="007E7C33">
        <w:rPr>
          <w:rFonts w:ascii="Times New Roman" w:hAnsi="Times New Roman" w:cs="Times New Roman"/>
          <w:sz w:val="24"/>
          <w:szCs w:val="24"/>
        </w:rPr>
        <w:t>,</w:t>
      </w:r>
      <w:r w:rsidRPr="007E7C33">
        <w:rPr>
          <w:rStyle w:val="fontstyle01"/>
          <w:rFonts w:ascii="Times New Roman" w:hAnsi="Times New Roman" w:cs="Times New Roman"/>
          <w:b w:val="0"/>
        </w:rPr>
        <w:t xml:space="preserve"> </w:t>
      </w:r>
      <w:r w:rsidR="008D224C" w:rsidRPr="007E7C33">
        <w:rPr>
          <w:rStyle w:val="fontstyle01"/>
          <w:rFonts w:ascii="Times New Roman" w:hAnsi="Times New Roman" w:cs="Times New Roman"/>
          <w:b w:val="0"/>
        </w:rPr>
        <w:t>отдел продажи</w:t>
      </w:r>
      <w:r w:rsidRPr="007E7C33">
        <w:rPr>
          <w:rStyle w:val="fontstyle01"/>
          <w:rFonts w:ascii="Times New Roman" w:hAnsi="Times New Roman" w:cs="Times New Roman"/>
          <w:b w:val="0"/>
        </w:rPr>
        <w:t xml:space="preserve"> и т.д.) или отдельных специалистов.</w:t>
      </w:r>
      <w:r w:rsidR="008D224C" w:rsidRPr="007E7C33">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учебной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 xml:space="preserve">Зачисление обучающегося на штатные должности </w:t>
      </w:r>
      <w:r w:rsidRPr="00D20D69">
        <w:rPr>
          <w:rFonts w:ascii="Times New Roman" w:hAnsi="Times New Roman" w:cs="Times New Roman"/>
          <w:b/>
          <w:sz w:val="24"/>
          <w:szCs w:val="24"/>
        </w:rPr>
        <w:t xml:space="preserve">не освобождает их от выполнения </w:t>
      </w:r>
      <w:r w:rsidR="002C2E27" w:rsidRPr="00D20D69">
        <w:rPr>
          <w:rFonts w:ascii="Times New Roman" w:hAnsi="Times New Roman" w:cs="Times New Roman"/>
          <w:b/>
          <w:sz w:val="24"/>
          <w:szCs w:val="24"/>
        </w:rPr>
        <w:t>п</w:t>
      </w:r>
      <w:r w:rsidRPr="00D20D69">
        <w:rPr>
          <w:rFonts w:ascii="Times New Roman" w:hAnsi="Times New Roman" w:cs="Times New Roman"/>
          <w:b/>
          <w:sz w:val="24"/>
          <w:szCs w:val="24"/>
        </w:rPr>
        <w:t>рограммы</w:t>
      </w:r>
      <w:r w:rsidR="009D14B2" w:rsidRPr="00D20D69">
        <w:rPr>
          <w:rFonts w:ascii="Times New Roman" w:hAnsi="Times New Roman" w:cs="Times New Roman"/>
          <w:b/>
          <w:sz w:val="24"/>
          <w:szCs w:val="24"/>
        </w:rPr>
        <w:t xml:space="preserve"> </w:t>
      </w:r>
      <w:r w:rsidRPr="00D20D69">
        <w:rPr>
          <w:rFonts w:ascii="Times New Roman" w:hAnsi="Times New Roman" w:cs="Times New Roman"/>
          <w:b/>
          <w:sz w:val="24"/>
          <w:szCs w:val="24"/>
        </w:rPr>
        <w:t>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w:t>
      </w:r>
      <w:r w:rsidRPr="00A27B4F">
        <w:rPr>
          <w:color w:val="000000" w:themeColor="text1"/>
        </w:rPr>
        <w:lastRenderedPageBreak/>
        <w:t>№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программы в форме практической подготовки при реализации учебной 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2" w:name="bookmark8"/>
    </w:p>
    <w:p w:rsidR="00860A23" w:rsidRPr="007B58D9" w:rsidRDefault="00F44362" w:rsidP="00860A23">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r w:rsidR="00557571" w:rsidRPr="00977D79">
        <w:rPr>
          <w:rFonts w:ascii="Times New Roman" w:hAnsi="Times New Roman" w:cs="Times New Roman"/>
          <w:b/>
          <w:color w:val="000000" w:themeColor="text1"/>
          <w:sz w:val="24"/>
          <w:szCs w:val="24"/>
        </w:rPr>
        <w:t>форме</w:t>
      </w:r>
      <w:r w:rsidR="00557571" w:rsidRPr="00977D79">
        <w:rPr>
          <w:b/>
          <w:bCs/>
        </w:rPr>
        <w:t xml:space="preserve"> </w:t>
      </w:r>
      <w:r w:rsidR="00557571" w:rsidRPr="00977D79">
        <w:rPr>
          <w:rFonts w:ascii="Times New Roman" w:hAnsi="Times New Roman" w:cs="Times New Roman"/>
          <w:b/>
          <w:sz w:val="24"/>
          <w:szCs w:val="24"/>
        </w:rPr>
        <w:t>учебной</w:t>
      </w:r>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977D79">
        <w:rPr>
          <w:rStyle w:val="fontstyle01"/>
          <w:rFonts w:ascii="Times New Roman" w:hAnsi="Times New Roman" w:cs="Times New Roman"/>
        </w:rPr>
        <w:t>(ознакомительная практика)</w:t>
      </w:r>
    </w:p>
    <w:p w:rsidR="00860A23" w:rsidRDefault="00860A23" w:rsidP="00EA4ABB">
      <w:pPr>
        <w:pStyle w:val="31"/>
        <w:shd w:val="clear" w:color="auto" w:fill="auto"/>
        <w:spacing w:after="0" w:line="240" w:lineRule="auto"/>
        <w:ind w:firstLine="709"/>
        <w:jc w:val="both"/>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реализации учебной практики</w:t>
      </w:r>
      <w:r w:rsidRPr="007B58D9">
        <w:t>.</w:t>
      </w:r>
    </w:p>
    <w:p w:rsidR="00EA4ABB" w:rsidRPr="007B58D9" w:rsidRDefault="00EA4ABB" w:rsidP="00EA4ABB">
      <w:pPr>
        <w:spacing w:after="0" w:line="240" w:lineRule="auto"/>
        <w:ind w:firstLine="907"/>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Pr>
          <w:rFonts w:ascii="Times New Roman" w:hAnsi="Times New Roman" w:cs="Times New Roman"/>
          <w:sz w:val="24"/>
          <w:szCs w:val="24"/>
        </w:rPr>
        <w:t>управления политики и права</w:t>
      </w:r>
      <w:r w:rsidRPr="007B58D9">
        <w:rPr>
          <w:rFonts w:ascii="Times New Roman" w:hAnsi="Times New Roman" w:cs="Times New Roman"/>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учебной практике</w:t>
      </w:r>
      <w:r w:rsidRPr="007B58D9">
        <w:rPr>
          <w:rFonts w:ascii="Times New Roman" w:eastAsia="Times New Roman" w:hAnsi="Times New Roman" w:cs="Times New Roman"/>
          <w:sz w:val="24"/>
          <w:szCs w:val="24"/>
        </w:rPr>
        <w:t>, изучить рекомендуемую справочную и специальную литературу, проконсультироваться у руководителя практики ОмГА.</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w:t>
      </w:r>
      <w:r w:rsidR="00EA4ABB" w:rsidRPr="007B58D9">
        <w:rPr>
          <w:rFonts w:ascii="Times New Roman" w:hAnsi="Times New Roman" w:cs="Times New Roman"/>
          <w:sz w:val="24"/>
          <w:szCs w:val="24"/>
        </w:rPr>
        <w:lastRenderedPageBreak/>
        <w:t xml:space="preserve">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 учебной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учебной </w:t>
      </w:r>
      <w:r w:rsidR="00CB3CAD">
        <w:rPr>
          <w:rFonts w:ascii="Times New Roman" w:hAnsi="Times New Roman"/>
          <w:sz w:val="24"/>
          <w:szCs w:val="24"/>
        </w:rPr>
        <w:t>(</w:t>
      </w:r>
      <w:r w:rsidR="00CB3CAD" w:rsidRPr="007B58D9">
        <w:rPr>
          <w:rFonts w:ascii="Times New Roman" w:hAnsi="Times New Roman"/>
          <w:sz w:val="24"/>
          <w:szCs w:val="24"/>
        </w:rPr>
        <w:t>ознакомительной</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C77BBC" w:rsidRPr="00C77BBC">
        <w:t>Правовое обеспечение государственного и муниципального управления</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учебной </w:t>
      </w:r>
      <w:r w:rsidR="00242163">
        <w:t>(</w:t>
      </w:r>
      <w:r w:rsidR="00242163" w:rsidRPr="007B58D9">
        <w:t>ознакомительной</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реализации учебной практики</w:t>
      </w:r>
      <w:r w:rsidRPr="007B58D9">
        <w:t xml:space="preserve"> – представитель организации готовит отзыв- характеристику – отзыв от организации. Данный отзыв прилагается к отчету о </w:t>
      </w:r>
      <w:r w:rsidR="00C77BBC" w:rsidRPr="007B58D9">
        <w:t>практике</w:t>
      </w:r>
      <w:r w:rsidR="00C77BBC">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программы в форме практической подготовки при реализации учебной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2"/>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lastRenderedPageBreak/>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r w:rsidR="00557571" w:rsidRPr="004D055A">
        <w:rPr>
          <w:rFonts w:ascii="Times New Roman" w:hAnsi="Times New Roman" w:cs="Times New Roman"/>
          <w:b/>
          <w:color w:val="000000" w:themeColor="text1"/>
          <w:sz w:val="24"/>
          <w:szCs w:val="24"/>
        </w:rPr>
        <w:t>форме</w:t>
      </w:r>
      <w:r w:rsidR="00557571" w:rsidRPr="004D055A">
        <w:rPr>
          <w:b/>
          <w:bCs/>
        </w:rPr>
        <w:t xml:space="preserve"> </w:t>
      </w:r>
      <w:r w:rsidR="00557571" w:rsidRPr="004D055A">
        <w:rPr>
          <w:rFonts w:ascii="Times New Roman" w:hAnsi="Times New Roman" w:cs="Times New Roman"/>
          <w:b/>
          <w:sz w:val="24"/>
          <w:szCs w:val="24"/>
        </w:rPr>
        <w:t>учебной</w:t>
      </w:r>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(ознакомительная практика)</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учебной </w:t>
      </w:r>
      <w:r w:rsidR="00242163">
        <w:rPr>
          <w:sz w:val="24"/>
          <w:szCs w:val="24"/>
        </w:rPr>
        <w:t>(</w:t>
      </w:r>
      <w:r w:rsidR="00242163" w:rsidRPr="007B58D9">
        <w:rPr>
          <w:sz w:val="24"/>
          <w:szCs w:val="24"/>
        </w:rPr>
        <w:t>ознакомительной</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447D80">
        <w:rPr>
          <w:sz w:val="24"/>
          <w:szCs w:val="24"/>
        </w:rPr>
        <w:t>управления, политики и права</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Pr="004D055A">
        <w:rPr>
          <w:rFonts w:ascii="Times New Roman" w:hAnsi="Times New Roman" w:cs="Times New Roman"/>
          <w:sz w:val="24"/>
          <w:szCs w:val="24"/>
        </w:rPr>
        <w:t xml:space="preserve">учебной практики </w:t>
      </w:r>
      <w:r w:rsidR="00242163" w:rsidRPr="004D055A">
        <w:rPr>
          <w:rFonts w:ascii="Times New Roman" w:hAnsi="Times New Roman"/>
          <w:sz w:val="24"/>
          <w:szCs w:val="24"/>
        </w:rPr>
        <w:t xml:space="preserve">(ознакомительная </w:t>
      </w:r>
      <w:r w:rsidR="003239C2" w:rsidRPr="004D055A">
        <w:rPr>
          <w:rFonts w:ascii="Times New Roman" w:eastAsia="Times New Roman" w:hAnsi="Times New Roman" w:cs="Times New Roman"/>
          <w:color w:val="000000"/>
          <w:sz w:val="24"/>
          <w:szCs w:val="24"/>
        </w:rPr>
        <w:t>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по программе в форме практической подготовки при реализации учебной (ознакомительной)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557571" w:rsidRPr="007B58D9">
        <w:rPr>
          <w:rFonts w:ascii="Times New Roman" w:hAnsi="Times New Roman" w:cs="Times New Roman"/>
          <w:sz w:val="24"/>
          <w:szCs w:val="24"/>
        </w:rPr>
        <w:t xml:space="preserve">о </w:t>
      </w:r>
      <w:r w:rsidR="00557571">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557571" w:rsidRPr="007B58D9">
        <w:rPr>
          <w:rFonts w:ascii="Times New Roman" w:hAnsi="Times New Roman" w:cs="Times New Roman"/>
          <w:sz w:val="24"/>
          <w:szCs w:val="24"/>
        </w:rPr>
        <w:t xml:space="preserve">о </w:t>
      </w:r>
      <w:r w:rsidR="00557571">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3"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r w:rsidR="00557571" w:rsidRPr="00977D79">
        <w:rPr>
          <w:rFonts w:ascii="Times New Roman" w:hAnsi="Times New Roman" w:cs="Times New Roman"/>
          <w:b/>
          <w:color w:val="000000" w:themeColor="text1"/>
          <w:sz w:val="24"/>
          <w:szCs w:val="24"/>
        </w:rPr>
        <w:t>форме</w:t>
      </w:r>
      <w:r w:rsidR="00557571" w:rsidRPr="00977D79">
        <w:rPr>
          <w:b/>
          <w:bCs/>
        </w:rPr>
        <w:t xml:space="preserve"> </w:t>
      </w:r>
      <w:r w:rsidR="00557571" w:rsidRPr="00977D79">
        <w:rPr>
          <w:rFonts w:ascii="Times New Roman" w:hAnsi="Times New Roman" w:cs="Times New Roman"/>
          <w:b/>
          <w:sz w:val="24"/>
          <w:szCs w:val="24"/>
        </w:rPr>
        <w:t>учебной</w:t>
      </w:r>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3239C2" w:rsidRPr="00977D79">
        <w:rPr>
          <w:rFonts w:ascii="Times New Roman" w:hAnsi="Times New Roman" w:cs="Times New Roman"/>
          <w:b/>
          <w:sz w:val="24"/>
          <w:szCs w:val="24"/>
        </w:rPr>
        <w:t>ознакомительной практик</w:t>
      </w:r>
      <w:r w:rsidR="008428FA" w:rsidRPr="00977D79">
        <w:rPr>
          <w:rFonts w:ascii="Times New Roman" w:hAnsi="Times New Roman" w:cs="Times New Roman"/>
          <w:b/>
          <w:sz w:val="24"/>
          <w:szCs w:val="24"/>
        </w:rPr>
        <w:t>и</w:t>
      </w:r>
      <w:r w:rsidR="00004742" w:rsidRPr="00977D79">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3"/>
    <w:p w:rsidR="000B008C" w:rsidRDefault="000B008C" w:rsidP="000B008C">
      <w:pPr>
        <w:pStyle w:val="24"/>
        <w:shd w:val="clear" w:color="auto" w:fill="auto"/>
        <w:spacing w:after="0" w:line="240" w:lineRule="auto"/>
        <w:ind w:firstLine="709"/>
        <w:jc w:val="both"/>
        <w:rPr>
          <w:sz w:val="24"/>
          <w:szCs w:val="24"/>
        </w:rPr>
      </w:pPr>
      <w:r w:rsidRPr="000B008C">
        <w:rPr>
          <w:sz w:val="24"/>
          <w:szCs w:val="24"/>
        </w:rPr>
        <w:t>По прибытии на место практик</w:t>
      </w:r>
      <w:r w:rsidR="004D055A">
        <w:rPr>
          <w:sz w:val="24"/>
          <w:szCs w:val="24"/>
        </w:rPr>
        <w:t>ой подготовки</w:t>
      </w:r>
      <w:r w:rsidRPr="000B008C">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0B008C" w:rsidRDefault="00A60B34" w:rsidP="000B008C">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учебной </w:t>
      </w:r>
      <w:r>
        <w:rPr>
          <w:sz w:val="24"/>
          <w:szCs w:val="24"/>
        </w:rPr>
        <w:t>(</w:t>
      </w:r>
      <w:r w:rsidRPr="007B58D9">
        <w:rPr>
          <w:sz w:val="24"/>
          <w:szCs w:val="24"/>
        </w:rPr>
        <w:t>ознакомительной</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FD359B">
        <w:rPr>
          <w:rFonts w:ascii="Times New Roman" w:hAnsi="Times New Roman"/>
          <w:sz w:val="24"/>
          <w:szCs w:val="24"/>
        </w:rPr>
        <w:t xml:space="preserve">представить </w:t>
      </w:r>
      <w:r w:rsidR="00520518" w:rsidRPr="00193E93">
        <w:rPr>
          <w:rFonts w:ascii="Times New Roman" w:hAnsi="Times New Roman"/>
          <w:sz w:val="24"/>
          <w:szCs w:val="24"/>
        </w:rPr>
        <w:t>сведения об истории организации</w:t>
      </w:r>
      <w:r w:rsidR="00A60B34" w:rsidRPr="00193E93">
        <w:rPr>
          <w:rFonts w:ascii="Times New Roman" w:hAnsi="Times New Roman"/>
          <w:sz w:val="24"/>
          <w:szCs w:val="24"/>
        </w:rPr>
        <w:t>, дата регистрации</w:t>
      </w:r>
      <w:r w:rsidR="00FD359B">
        <w:rPr>
          <w:rFonts w:ascii="Times New Roman" w:hAnsi="Times New Roman"/>
          <w:sz w:val="24"/>
          <w:szCs w:val="24"/>
        </w:rPr>
        <w:t>,</w:t>
      </w:r>
      <w:r w:rsidR="00FD359B" w:rsidRPr="00FD359B">
        <w:rPr>
          <w:rFonts w:ascii="Times New Roman" w:hAnsi="Times New Roman"/>
          <w:sz w:val="24"/>
          <w:szCs w:val="24"/>
        </w:rPr>
        <w:t xml:space="preserve"> </w:t>
      </w:r>
      <w:r w:rsidR="00FD359B" w:rsidRPr="00193E93">
        <w:rPr>
          <w:rFonts w:ascii="Times New Roman" w:hAnsi="Times New Roman"/>
          <w:sz w:val="24"/>
          <w:szCs w:val="24"/>
        </w:rPr>
        <w:t>философия, миссия организации</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Pr="00FD359B">
        <w:rPr>
          <w:rFonts w:ascii="Times New Roman" w:hAnsi="Times New Roman"/>
          <w:sz w:val="24"/>
          <w:szCs w:val="24"/>
        </w:rPr>
        <w:t xml:space="preserve">описать </w:t>
      </w:r>
      <w:r w:rsidR="000B008C" w:rsidRPr="00FD359B">
        <w:rPr>
          <w:rFonts w:ascii="Times New Roman" w:hAnsi="Times New Roman"/>
          <w:sz w:val="24"/>
          <w:szCs w:val="24"/>
        </w:rPr>
        <w:t>организационно-правов</w:t>
      </w:r>
      <w:r>
        <w:rPr>
          <w:rFonts w:ascii="Times New Roman" w:hAnsi="Times New Roman"/>
          <w:sz w:val="24"/>
          <w:szCs w:val="24"/>
        </w:rPr>
        <w:t>ую</w:t>
      </w:r>
      <w:r w:rsidR="000B008C" w:rsidRPr="00FD359B">
        <w:rPr>
          <w:rFonts w:ascii="Times New Roman" w:hAnsi="Times New Roman"/>
          <w:sz w:val="24"/>
          <w:szCs w:val="24"/>
        </w:rPr>
        <w:t xml:space="preserve"> форм</w:t>
      </w:r>
      <w:r>
        <w:rPr>
          <w:rFonts w:ascii="Times New Roman" w:hAnsi="Times New Roman"/>
          <w:sz w:val="24"/>
          <w:szCs w:val="24"/>
        </w:rPr>
        <w:t>у</w:t>
      </w:r>
      <w:r w:rsidR="000B008C" w:rsidRPr="00FD359B">
        <w:rPr>
          <w:rFonts w:ascii="Times New Roman" w:hAnsi="Times New Roman"/>
          <w:sz w:val="24"/>
          <w:szCs w:val="24"/>
        </w:rPr>
        <w:t xml:space="preserve"> и организационн</w:t>
      </w:r>
      <w:r>
        <w:rPr>
          <w:rFonts w:ascii="Times New Roman" w:hAnsi="Times New Roman"/>
          <w:sz w:val="24"/>
          <w:szCs w:val="24"/>
        </w:rPr>
        <w:t>ую</w:t>
      </w:r>
      <w:r w:rsidR="000B008C" w:rsidRPr="00FD359B">
        <w:rPr>
          <w:rFonts w:ascii="Times New Roman" w:hAnsi="Times New Roman"/>
          <w:sz w:val="24"/>
          <w:szCs w:val="24"/>
        </w:rPr>
        <w:t xml:space="preserve"> структур</w:t>
      </w:r>
      <w:r>
        <w:rPr>
          <w:rFonts w:ascii="Times New Roman" w:hAnsi="Times New Roman"/>
          <w:sz w:val="24"/>
          <w:szCs w:val="24"/>
        </w:rPr>
        <w:t>у</w:t>
      </w:r>
      <w:r w:rsidR="00521867" w:rsidRPr="00FD359B">
        <w:rPr>
          <w:rFonts w:ascii="Times New Roman" w:hAnsi="Times New Roman"/>
          <w:sz w:val="24"/>
          <w:szCs w:val="24"/>
        </w:rPr>
        <w:t xml:space="preserve">, </w:t>
      </w:r>
      <w:r w:rsidR="00E155D4" w:rsidRPr="00FD359B">
        <w:rPr>
          <w:rFonts w:ascii="Times New Roman" w:hAnsi="Times New Roman"/>
          <w:sz w:val="24"/>
          <w:szCs w:val="24"/>
        </w:rPr>
        <w:t xml:space="preserve">(составить организационную структуру управления </w:t>
      </w:r>
      <w:r w:rsidR="005A507D">
        <w:rPr>
          <w:rFonts w:ascii="Times New Roman" w:hAnsi="Times New Roman"/>
          <w:sz w:val="24"/>
          <w:szCs w:val="24"/>
        </w:rPr>
        <w:t>профильной организации</w:t>
      </w:r>
      <w:r w:rsidR="00E155D4" w:rsidRPr="00FD359B">
        <w:rPr>
          <w:rFonts w:ascii="Times New Roman" w:hAnsi="Times New Roman"/>
          <w:sz w:val="24"/>
          <w:szCs w:val="24"/>
        </w:rPr>
        <w:t xml:space="preserve">, кратко описать </w:t>
      </w:r>
      <w:r w:rsidR="00B03E83" w:rsidRPr="00FD359B">
        <w:rPr>
          <w:rFonts w:ascii="Times New Roman" w:hAnsi="Times New Roman"/>
          <w:sz w:val="24"/>
          <w:szCs w:val="24"/>
        </w:rPr>
        <w:t>функциональное место в профильной организации: - охарактериз</w:t>
      </w:r>
      <w:r>
        <w:rPr>
          <w:rFonts w:ascii="Times New Roman" w:hAnsi="Times New Roman"/>
          <w:sz w:val="24"/>
          <w:szCs w:val="24"/>
        </w:rPr>
        <w:t>овать</w:t>
      </w:r>
      <w:r w:rsidR="00B03E83" w:rsidRPr="00FD359B">
        <w:rPr>
          <w:rFonts w:ascii="Times New Roman" w:hAnsi="Times New Roman"/>
          <w:sz w:val="24"/>
          <w:szCs w:val="24"/>
        </w:rPr>
        <w:t xml:space="preserve"> подразделение организации, где проходит практик</w:t>
      </w:r>
      <w:r>
        <w:rPr>
          <w:rFonts w:ascii="Times New Roman" w:hAnsi="Times New Roman"/>
          <w:sz w:val="24"/>
          <w:szCs w:val="24"/>
        </w:rPr>
        <w:t>а</w:t>
      </w:r>
      <w:r w:rsidR="00B03E83" w:rsidRPr="00FD359B">
        <w:rPr>
          <w:rFonts w:ascii="Times New Roman" w:hAnsi="Times New Roman"/>
          <w:sz w:val="24"/>
          <w:szCs w:val="24"/>
        </w:rPr>
        <w:t xml:space="preserve"> (ука</w:t>
      </w:r>
      <w:r>
        <w:rPr>
          <w:rFonts w:ascii="Times New Roman" w:hAnsi="Times New Roman"/>
          <w:sz w:val="24"/>
          <w:szCs w:val="24"/>
        </w:rPr>
        <w:t>зать</w:t>
      </w:r>
      <w:r w:rsidR="00B03E83" w:rsidRPr="00FD359B">
        <w:rPr>
          <w:rFonts w:ascii="Times New Roman" w:hAnsi="Times New Roman"/>
          <w:sz w:val="24"/>
          <w:szCs w:val="24"/>
        </w:rPr>
        <w:t xml:space="preserve"> назначение структурного подразделения, представ</w:t>
      </w:r>
      <w:r>
        <w:rPr>
          <w:rFonts w:ascii="Times New Roman" w:hAnsi="Times New Roman"/>
          <w:sz w:val="24"/>
          <w:szCs w:val="24"/>
        </w:rPr>
        <w:t xml:space="preserve">ить </w:t>
      </w:r>
      <w:r w:rsidR="00B03E83"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5A507D">
        <w:rPr>
          <w:rFonts w:ascii="Times New Roman" w:hAnsi="Times New Roman"/>
          <w:sz w:val="24"/>
          <w:szCs w:val="24"/>
        </w:rPr>
        <w:t>практической подготовки</w:t>
      </w:r>
      <w:r w:rsidR="00E155D4" w:rsidRPr="00FD359B">
        <w:rPr>
          <w:rFonts w:ascii="Times New Roman" w:hAnsi="Times New Roman"/>
          <w:sz w:val="24"/>
          <w:szCs w:val="24"/>
        </w:rPr>
        <w:t>)</w:t>
      </w:r>
      <w:r w:rsidR="00520518" w:rsidRPr="00FD359B">
        <w:rPr>
          <w:rFonts w:ascii="Times New Roman" w:hAnsi="Times New Roman"/>
          <w:sz w:val="24"/>
          <w:szCs w:val="24"/>
        </w:rPr>
        <w:t>;</w:t>
      </w:r>
    </w:p>
    <w:p w:rsidR="000B008C" w:rsidRDefault="00E134AB" w:rsidP="0005081E">
      <w:pPr>
        <w:pStyle w:val="60"/>
        <w:shd w:val="clear" w:color="auto" w:fill="auto"/>
        <w:tabs>
          <w:tab w:val="left" w:pos="1162"/>
        </w:tabs>
        <w:spacing w:line="240" w:lineRule="auto"/>
        <w:rPr>
          <w:sz w:val="24"/>
          <w:szCs w:val="24"/>
        </w:rPr>
      </w:pPr>
      <w:r w:rsidRPr="00193E93">
        <w:rPr>
          <w:sz w:val="24"/>
          <w:szCs w:val="24"/>
        </w:rPr>
        <w:t>1.</w:t>
      </w:r>
      <w:r w:rsidR="00731F51">
        <w:rPr>
          <w:sz w:val="24"/>
          <w:szCs w:val="24"/>
        </w:rPr>
        <w:t>4</w:t>
      </w:r>
      <w:r w:rsidRPr="00193E93">
        <w:rPr>
          <w:sz w:val="24"/>
          <w:szCs w:val="24"/>
        </w:rPr>
        <w:t xml:space="preserve"> </w:t>
      </w:r>
      <w:r w:rsidR="00FD359B" w:rsidRPr="00FD359B">
        <w:rPr>
          <w:sz w:val="24"/>
          <w:szCs w:val="24"/>
        </w:rPr>
        <w:t>описать</w:t>
      </w:r>
      <w:r w:rsidR="00FD359B" w:rsidRPr="00193E93">
        <w:rPr>
          <w:sz w:val="24"/>
          <w:szCs w:val="24"/>
        </w:rPr>
        <w:t xml:space="preserve"> </w:t>
      </w:r>
      <w:r w:rsidR="000B008C" w:rsidRPr="00193E93">
        <w:rPr>
          <w:sz w:val="24"/>
          <w:szCs w:val="24"/>
        </w:rPr>
        <w:t>нормативно-правовое обеспечение деятельности организации (Устав, лицензии, законодательные акты, регулирующие деятельности организации (учреждения)</w:t>
      </w:r>
      <w:r w:rsidR="00C81D2A" w:rsidRPr="00193E93">
        <w:rPr>
          <w:sz w:val="24"/>
          <w:szCs w:val="24"/>
        </w:rPr>
        <w:t xml:space="preserve">, </w:t>
      </w:r>
      <w:r w:rsidR="0005081E">
        <w:rPr>
          <w:sz w:val="24"/>
          <w:szCs w:val="24"/>
        </w:rPr>
        <w:t xml:space="preserve">описать </w:t>
      </w:r>
      <w:r w:rsidR="0005081E" w:rsidRPr="003B6356">
        <w:rPr>
          <w:color w:val="000000"/>
          <w:sz w:val="24"/>
        </w:rPr>
        <w:t>нормы законодательства Российской Федерации и служебной этики в своей профессиональной деятельности</w:t>
      </w:r>
      <w:r w:rsidR="0005081E">
        <w:rPr>
          <w:color w:val="000000"/>
          <w:sz w:val="24"/>
        </w:rPr>
        <w:t xml:space="preserve">, нормативную базу, </w:t>
      </w:r>
      <w:r w:rsidR="0005081E" w:rsidRPr="003B6356">
        <w:rPr>
          <w:color w:val="000000"/>
          <w:sz w:val="24"/>
        </w:rPr>
        <w:t>обеспечива</w:t>
      </w:r>
      <w:r w:rsidR="0005081E">
        <w:rPr>
          <w:color w:val="000000"/>
          <w:sz w:val="24"/>
        </w:rPr>
        <w:t>ющую</w:t>
      </w:r>
      <w:r w:rsidR="0005081E" w:rsidRPr="003B6356">
        <w:rPr>
          <w:color w:val="000000"/>
          <w:sz w:val="24"/>
        </w:rPr>
        <w:t xml:space="preserve"> приоритет прав и свобод человека</w:t>
      </w:r>
      <w:r w:rsidR="0005081E">
        <w:rPr>
          <w:color w:val="000000"/>
          <w:sz w:val="24"/>
        </w:rPr>
        <w:t xml:space="preserve">; </w:t>
      </w:r>
      <w:r w:rsidR="00C81D2A" w:rsidRPr="00193E93">
        <w:rPr>
          <w:sz w:val="24"/>
          <w:szCs w:val="24"/>
        </w:rPr>
        <w:t>действующие правовые нормы, обеспечивающие борьбу с коррупцией в различных областях жизнедеятельности</w:t>
      </w:r>
      <w:r w:rsidR="00A60B34" w:rsidRPr="00193E93">
        <w:rPr>
          <w:sz w:val="24"/>
          <w:szCs w:val="24"/>
        </w:rPr>
        <w:t xml:space="preserve"> (</w:t>
      </w:r>
      <w:r w:rsidR="00E155D4" w:rsidRPr="00193E93">
        <w:rPr>
          <w:sz w:val="24"/>
          <w:szCs w:val="24"/>
        </w:rPr>
        <w:t xml:space="preserve">перечислить основные регламентирующие деятельность </w:t>
      </w:r>
      <w:r w:rsidR="00D20D69">
        <w:rPr>
          <w:sz w:val="24"/>
          <w:szCs w:val="24"/>
        </w:rPr>
        <w:t xml:space="preserve">профильной организации </w:t>
      </w:r>
      <w:r w:rsidR="00E155D4" w:rsidRPr="00193E93">
        <w:rPr>
          <w:sz w:val="24"/>
          <w:szCs w:val="24"/>
        </w:rPr>
        <w:t xml:space="preserve">документы, </w:t>
      </w:r>
      <w:r w:rsidR="00A60B34" w:rsidRPr="00193E93">
        <w:rPr>
          <w:i/>
          <w:sz w:val="24"/>
          <w:szCs w:val="24"/>
        </w:rPr>
        <w:t>сканированные копии изученных документов представить в приложение к отчету</w:t>
      </w:r>
      <w:r w:rsidR="00A60B34" w:rsidRPr="00193E93">
        <w:rPr>
          <w:sz w:val="24"/>
          <w:szCs w:val="24"/>
        </w:rPr>
        <w:t>)</w:t>
      </w:r>
      <w:r w:rsidR="000B008C" w:rsidRPr="00193E93">
        <w:rPr>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r>
        <w:rPr>
          <w:sz w:val="24"/>
          <w:szCs w:val="24"/>
        </w:rPr>
        <w:t xml:space="preserve">1.5. </w:t>
      </w:r>
      <w:r>
        <w:rPr>
          <w:color w:val="000000"/>
          <w:sz w:val="24"/>
        </w:rPr>
        <w:t>описать</w:t>
      </w:r>
      <w:r w:rsidRPr="003B6356">
        <w:rPr>
          <w:color w:val="000000"/>
          <w:sz w:val="24"/>
        </w:rPr>
        <w:t xml:space="preserve"> нормы конституционного, административного и служебного права в профессиональной деятельности</w:t>
      </w:r>
      <w:r>
        <w:rPr>
          <w:color w:val="000000"/>
          <w:sz w:val="24"/>
        </w:rPr>
        <w:t xml:space="preserve"> государственного муниципального служащего, проанализировать </w:t>
      </w:r>
      <w:r w:rsidRPr="003B6356">
        <w:rPr>
          <w:color w:val="000000"/>
          <w:sz w:val="24"/>
        </w:rPr>
        <w:t>правоприменительную практику</w:t>
      </w:r>
      <w:r>
        <w:rPr>
          <w:color w:val="000000"/>
          <w:sz w:val="24"/>
        </w:rPr>
        <w:t xml:space="preserve">, </w:t>
      </w:r>
      <w:r w:rsidRPr="00193E93">
        <w:rPr>
          <w:i/>
          <w:sz w:val="24"/>
          <w:szCs w:val="24"/>
        </w:rPr>
        <w:t>сканированные копии изученных документов представить в приложение к отчету</w:t>
      </w:r>
      <w:r w:rsidRPr="00193E93">
        <w:rPr>
          <w:sz w:val="24"/>
          <w:szCs w:val="24"/>
        </w:rPr>
        <w:t>;</w:t>
      </w:r>
    </w:p>
    <w:p w:rsidR="0005081E" w:rsidRDefault="00E134AB" w:rsidP="0005081E">
      <w:pPr>
        <w:pStyle w:val="60"/>
        <w:shd w:val="clear" w:color="auto" w:fill="auto"/>
        <w:tabs>
          <w:tab w:val="left" w:pos="1162"/>
        </w:tabs>
        <w:spacing w:line="240" w:lineRule="auto"/>
        <w:rPr>
          <w:sz w:val="24"/>
          <w:szCs w:val="24"/>
        </w:rPr>
      </w:pPr>
      <w:r w:rsidRPr="00193E93">
        <w:rPr>
          <w:iCs/>
          <w:sz w:val="24"/>
          <w:szCs w:val="24"/>
        </w:rPr>
        <w:t>1.</w:t>
      </w:r>
      <w:r w:rsidR="0005081E">
        <w:rPr>
          <w:iCs/>
          <w:sz w:val="24"/>
          <w:szCs w:val="24"/>
        </w:rPr>
        <w:t>6</w:t>
      </w:r>
      <w:r w:rsidRPr="00193E93">
        <w:rPr>
          <w:iCs/>
          <w:sz w:val="24"/>
          <w:szCs w:val="24"/>
        </w:rPr>
        <w:t xml:space="preserve"> </w:t>
      </w:r>
      <w:r w:rsidR="00C81D2A" w:rsidRPr="00193E93">
        <w:rPr>
          <w:iCs/>
          <w:sz w:val="24"/>
          <w:szCs w:val="24"/>
        </w:rPr>
        <w:t xml:space="preserve">описать </w:t>
      </w:r>
      <w:r w:rsidR="0005081E" w:rsidRPr="003B6356">
        <w:rPr>
          <w:color w:val="000000"/>
          <w:sz w:val="24"/>
        </w:rPr>
        <w:t>использова</w:t>
      </w:r>
      <w:r w:rsidR="0005081E">
        <w:rPr>
          <w:color w:val="000000"/>
          <w:sz w:val="24"/>
        </w:rPr>
        <w:t>ние</w:t>
      </w:r>
      <w:r w:rsidR="0005081E" w:rsidRPr="003B6356">
        <w:rPr>
          <w:color w:val="000000"/>
          <w:sz w:val="24"/>
        </w:rPr>
        <w:t xml:space="preserve"> в профессиональной деятельности информационно-коммуникационны</w:t>
      </w:r>
      <w:r w:rsidR="0005081E">
        <w:rPr>
          <w:color w:val="000000"/>
          <w:sz w:val="24"/>
        </w:rPr>
        <w:t>х</w:t>
      </w:r>
      <w:r w:rsidR="0005081E" w:rsidRPr="003B6356">
        <w:rPr>
          <w:color w:val="000000"/>
          <w:sz w:val="24"/>
        </w:rPr>
        <w:t xml:space="preserve"> технологи</w:t>
      </w:r>
      <w:r w:rsidR="0005081E">
        <w:rPr>
          <w:color w:val="000000"/>
          <w:sz w:val="24"/>
        </w:rPr>
        <w:t>й</w:t>
      </w:r>
      <w:r w:rsidR="0005081E" w:rsidRPr="003B6356">
        <w:rPr>
          <w:color w:val="000000"/>
          <w:sz w:val="24"/>
        </w:rPr>
        <w:t>, государственные и муниципальные информационные системы; технологии электронного правительства и предоставления государственных (муниципальных) услуг</w:t>
      </w:r>
      <w:r w:rsidR="0005081E">
        <w:rPr>
          <w:color w:val="000000"/>
          <w:sz w:val="24"/>
        </w:rPr>
        <w:t xml:space="preserve">, </w:t>
      </w:r>
      <w:r w:rsidR="0005081E" w:rsidRPr="00193E93">
        <w:rPr>
          <w:i/>
          <w:sz w:val="24"/>
          <w:szCs w:val="24"/>
        </w:rPr>
        <w:t>сканированные копии изученных документов представить в приложение к отчету</w:t>
      </w:r>
      <w:r w:rsidR="0005081E" w:rsidRPr="00193E93">
        <w:rPr>
          <w:sz w:val="24"/>
          <w:szCs w:val="24"/>
        </w:rPr>
        <w:t>;</w:t>
      </w:r>
    </w:p>
    <w:p w:rsidR="0005081E" w:rsidRDefault="0005081E" w:rsidP="0005081E">
      <w:pPr>
        <w:pStyle w:val="60"/>
        <w:shd w:val="clear" w:color="auto" w:fill="auto"/>
        <w:tabs>
          <w:tab w:val="left" w:pos="1162"/>
        </w:tabs>
        <w:spacing w:line="240" w:lineRule="auto"/>
        <w:rPr>
          <w:sz w:val="24"/>
          <w:szCs w:val="24"/>
        </w:rPr>
      </w:pPr>
      <w:r>
        <w:rPr>
          <w:sz w:val="24"/>
          <w:szCs w:val="24"/>
        </w:rPr>
        <w:t xml:space="preserve">1.7 </w:t>
      </w:r>
      <w:r>
        <w:rPr>
          <w:color w:val="000000"/>
          <w:sz w:val="24"/>
        </w:rPr>
        <w:t>описать</w:t>
      </w:r>
      <w:r w:rsidRPr="003B6356">
        <w:rPr>
          <w:color w:val="000000"/>
          <w:sz w:val="24"/>
        </w:rPr>
        <w:t xml:space="preserve"> внутриорганизационные и межведомст</w:t>
      </w:r>
      <w:r>
        <w:rPr>
          <w:color w:val="000000"/>
          <w:sz w:val="24"/>
        </w:rPr>
        <w:t xml:space="preserve">венные коммуникации, обеспечивающие </w:t>
      </w:r>
      <w:r w:rsidRPr="003B6356">
        <w:rPr>
          <w:color w:val="000000"/>
          <w:sz w:val="24"/>
        </w:rPr>
        <w:t>взаимодействие органов власти с гражданами, коммерческими организациями, институтами гражданского общества, средствами массовой информации</w:t>
      </w:r>
      <w:r>
        <w:rPr>
          <w:color w:val="000000"/>
          <w:sz w:val="24"/>
        </w:rPr>
        <w:t>,</w:t>
      </w:r>
      <w:r w:rsidRPr="0005081E">
        <w:rPr>
          <w:i/>
          <w:sz w:val="24"/>
          <w:szCs w:val="24"/>
        </w:rPr>
        <w:t xml:space="preserve"> </w:t>
      </w:r>
      <w:r w:rsidRPr="00193E93">
        <w:rPr>
          <w:i/>
          <w:sz w:val="24"/>
          <w:szCs w:val="24"/>
        </w:rPr>
        <w:t>сканированные копии изученных документов представить в приложение к отчету</w:t>
      </w:r>
      <w:r w:rsidR="007B041C">
        <w:rPr>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Раздел 2. </w:t>
      </w:r>
      <w:r w:rsidR="000B008C" w:rsidRPr="000B008C">
        <w:rPr>
          <w:rFonts w:ascii="Times New Roman" w:hAnsi="Times New Roman" w:cs="Times New Roman"/>
          <w:b/>
          <w:sz w:val="24"/>
          <w:szCs w:val="24"/>
        </w:rPr>
        <w:t>Индивидуальное задание</w:t>
      </w:r>
    </w:p>
    <w:p w:rsidR="002C5E13" w:rsidRPr="00A459BA" w:rsidRDefault="002C5E13" w:rsidP="002C5E13">
      <w:pPr>
        <w:spacing w:after="0" w:line="240" w:lineRule="auto"/>
        <w:jc w:val="both"/>
        <w:rPr>
          <w:b/>
          <w:i/>
          <w:iCs/>
        </w:rPr>
      </w:pPr>
      <w:r w:rsidRPr="00A459BA">
        <w:rPr>
          <w:rFonts w:ascii="Times New Roman" w:hAnsi="Times New Roman" w:cs="Times New Roman"/>
          <w:b/>
          <w:sz w:val="24"/>
          <w:szCs w:val="24"/>
        </w:rPr>
        <w:t>2.</w:t>
      </w:r>
      <w:r>
        <w:rPr>
          <w:rFonts w:ascii="Times New Roman" w:hAnsi="Times New Roman" w:cs="Times New Roman"/>
          <w:b/>
          <w:sz w:val="24"/>
          <w:szCs w:val="24"/>
        </w:rPr>
        <w:t>1</w:t>
      </w:r>
      <w:r w:rsidRPr="00A459BA">
        <w:rPr>
          <w:rFonts w:ascii="Times New Roman" w:hAnsi="Times New Roman" w:cs="Times New Roman"/>
          <w:b/>
          <w:sz w:val="24"/>
          <w:szCs w:val="24"/>
        </w:rPr>
        <w:t>. Про</w:t>
      </w:r>
      <w:r w:rsidRPr="007F1D27">
        <w:rPr>
          <w:rFonts w:ascii="Times New Roman" w:hAnsi="Times New Roman" w:cs="Times New Roman"/>
          <w:b/>
          <w:sz w:val="24"/>
          <w:szCs w:val="24"/>
        </w:rPr>
        <w:t>анализировать</w:t>
      </w:r>
      <w:r w:rsidRPr="007F1D27">
        <w:rPr>
          <w:rFonts w:ascii="Times New Roman" w:hAnsi="Times New Roman" w:cs="Times New Roman"/>
          <w:b/>
          <w:iCs/>
          <w:sz w:val="24"/>
          <w:szCs w:val="24"/>
        </w:rPr>
        <w:t xml:space="preserve"> </w:t>
      </w:r>
      <w:r w:rsidRPr="007F1D27">
        <w:rPr>
          <w:rFonts w:ascii="Times New Roman" w:hAnsi="Times New Roman" w:cs="Times New Roman"/>
          <w:b/>
          <w:sz w:val="24"/>
          <w:szCs w:val="24"/>
        </w:rPr>
        <w:t xml:space="preserve">инструменты </w:t>
      </w:r>
      <w:r w:rsidRPr="00A459BA">
        <w:rPr>
          <w:rFonts w:ascii="Times New Roman" w:hAnsi="Times New Roman" w:cs="Times New Roman"/>
          <w:b/>
          <w:color w:val="000000"/>
          <w:sz w:val="24"/>
          <w:szCs w:val="24"/>
        </w:rPr>
        <w:t xml:space="preserve">государственной политики в сфере антикоррупционного законодательства и </w:t>
      </w:r>
      <w:bookmarkStart w:id="4" w:name="_Hlk109418471"/>
      <w:r w:rsidRPr="00A459BA">
        <w:rPr>
          <w:rFonts w:ascii="Times New Roman" w:hAnsi="Times New Roman" w:cs="Times New Roman"/>
          <w:b/>
          <w:color w:val="000000"/>
          <w:sz w:val="24"/>
          <w:szCs w:val="24"/>
        </w:rPr>
        <w:t>организации антикоррупционной экспертизы</w:t>
      </w:r>
      <w:r w:rsidRPr="00A459BA">
        <w:rPr>
          <w:rFonts w:ascii="Times New Roman" w:hAnsi="Times New Roman" w:cs="Times New Roman"/>
          <w:b/>
          <w:sz w:val="24"/>
          <w:szCs w:val="24"/>
        </w:rPr>
        <w:t xml:space="preserve">  </w:t>
      </w:r>
    </w:p>
    <w:p w:rsidR="002C5E13" w:rsidRPr="00A459BA" w:rsidRDefault="002C5E13" w:rsidP="002C5E13">
      <w:pPr>
        <w:pStyle w:val="ae"/>
        <w:spacing w:before="0" w:beforeAutospacing="0" w:after="0" w:afterAutospacing="0"/>
        <w:rPr>
          <w:b/>
          <w:i/>
          <w:iCs/>
        </w:rPr>
      </w:pPr>
    </w:p>
    <w:bookmarkEnd w:id="4"/>
    <w:p w:rsidR="002C5E13" w:rsidRPr="007F1D27" w:rsidRDefault="002C5E13" w:rsidP="002C5E13">
      <w:pPr>
        <w:pStyle w:val="ae"/>
        <w:spacing w:before="0" w:beforeAutospacing="0" w:after="0" w:afterAutospacing="0"/>
        <w:rPr>
          <w:i/>
          <w:iCs/>
        </w:rPr>
      </w:pPr>
      <w:r w:rsidRPr="007F1D27">
        <w:rPr>
          <w:i/>
          <w:iCs/>
        </w:rPr>
        <w:t>Основные вопросы для наблюдения и анализа:</w:t>
      </w:r>
    </w:p>
    <w:p w:rsidR="002C5E13" w:rsidRPr="007F1D27" w:rsidRDefault="002C5E13" w:rsidP="002C5E13">
      <w:pPr>
        <w:spacing w:after="0" w:line="240" w:lineRule="auto"/>
        <w:rPr>
          <w:rFonts w:ascii="Times New Roman" w:hAnsi="Times New Roman" w:cs="Times New Roman"/>
          <w:sz w:val="24"/>
          <w:szCs w:val="24"/>
        </w:rPr>
      </w:pPr>
      <w:r w:rsidRPr="007F1D27">
        <w:rPr>
          <w:rFonts w:ascii="Times New Roman" w:hAnsi="Times New Roman" w:cs="Times New Roman"/>
          <w:sz w:val="24"/>
          <w:szCs w:val="24"/>
        </w:rPr>
        <w:t xml:space="preserve"> - инструменты государственной политики в сфере </w:t>
      </w:r>
      <w:r w:rsidRPr="00C829DC">
        <w:rPr>
          <w:rFonts w:ascii="Times New Roman" w:hAnsi="Times New Roman" w:cs="Times New Roman"/>
          <w:color w:val="000000"/>
          <w:sz w:val="24"/>
          <w:szCs w:val="24"/>
        </w:rPr>
        <w:t>антикоррупционного законодательства</w:t>
      </w:r>
      <w:r w:rsidRPr="007F1D27">
        <w:rPr>
          <w:rFonts w:ascii="Times New Roman" w:hAnsi="Times New Roman" w:cs="Times New Roman"/>
          <w:sz w:val="24"/>
          <w:szCs w:val="24"/>
        </w:rPr>
        <w:t xml:space="preserve">; </w:t>
      </w:r>
    </w:p>
    <w:p w:rsidR="002C5E13" w:rsidRPr="007F1D27" w:rsidRDefault="002C5E13" w:rsidP="002C5E13">
      <w:pPr>
        <w:spacing w:after="0" w:line="240" w:lineRule="auto"/>
        <w:jc w:val="both"/>
        <w:rPr>
          <w:i/>
          <w:iCs/>
        </w:rPr>
      </w:pPr>
      <w:r w:rsidRPr="007F1D27">
        <w:rPr>
          <w:rFonts w:ascii="Times New Roman" w:hAnsi="Times New Roman" w:cs="Times New Roman"/>
          <w:sz w:val="24"/>
          <w:szCs w:val="24"/>
        </w:rPr>
        <w:t xml:space="preserve">- инструменты государственной политики в сфере </w:t>
      </w:r>
      <w:r w:rsidRPr="00C829DC">
        <w:rPr>
          <w:rFonts w:ascii="Times New Roman" w:hAnsi="Times New Roman" w:cs="Times New Roman"/>
          <w:color w:val="000000"/>
          <w:sz w:val="24"/>
          <w:szCs w:val="24"/>
        </w:rPr>
        <w:t>организации антикоррупционной экспертизы</w:t>
      </w:r>
      <w:r w:rsidRPr="007F1D27">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2C5E13" w:rsidRPr="0067222F" w:rsidRDefault="002C5E13" w:rsidP="002C5E13">
      <w:pPr>
        <w:spacing w:after="0" w:line="240" w:lineRule="auto"/>
        <w:jc w:val="both"/>
        <w:rPr>
          <w:rFonts w:ascii="Times New Roman" w:hAnsi="Times New Roman" w:cs="Times New Roman"/>
          <w:b/>
          <w:i/>
          <w:iCs/>
          <w:sz w:val="24"/>
          <w:szCs w:val="24"/>
        </w:rPr>
      </w:pPr>
    </w:p>
    <w:p w:rsidR="002C5E13" w:rsidRPr="00031899" w:rsidRDefault="002C5E13" w:rsidP="002C5E13">
      <w:pPr>
        <w:spacing w:after="0" w:line="240" w:lineRule="auto"/>
        <w:rPr>
          <w:rFonts w:ascii="Times New Roman" w:hAnsi="Times New Roman" w:cs="Times New Roman"/>
          <w:b/>
          <w:i/>
          <w:iCs/>
          <w:sz w:val="24"/>
          <w:szCs w:val="24"/>
        </w:rPr>
      </w:pPr>
      <w:r w:rsidRPr="00031899">
        <w:rPr>
          <w:rFonts w:ascii="Times New Roman" w:hAnsi="Times New Roman" w:cs="Times New Roman"/>
          <w:b/>
          <w:i/>
          <w:iCs/>
          <w:sz w:val="24"/>
          <w:szCs w:val="24"/>
        </w:rPr>
        <w:t>Практическая работа:</w:t>
      </w:r>
    </w:p>
    <w:p w:rsidR="002C5E13" w:rsidRDefault="002C5E13" w:rsidP="002C5E13">
      <w:pPr>
        <w:pStyle w:val="ae"/>
        <w:spacing w:before="0" w:beforeAutospacing="0" w:after="0" w:afterAutospacing="0"/>
      </w:pPr>
      <w:r w:rsidRPr="00031899">
        <w:rPr>
          <w:b/>
          <w:i/>
          <w:iCs/>
        </w:rPr>
        <w:t>в отчете необходимо:</w:t>
      </w:r>
      <w:r w:rsidRPr="00E35537">
        <w:t xml:space="preserve"> </w:t>
      </w:r>
    </w:p>
    <w:p w:rsidR="002C5E13" w:rsidRPr="00031899" w:rsidRDefault="002C5E13" w:rsidP="002C5E13">
      <w:pPr>
        <w:pStyle w:val="ae"/>
        <w:spacing w:before="0" w:beforeAutospacing="0" w:after="0" w:afterAutospacing="0"/>
        <w:rPr>
          <w:b/>
          <w:iCs/>
        </w:rPr>
      </w:pPr>
      <w:r>
        <w:t xml:space="preserve">2.1.1 </w:t>
      </w:r>
      <w:r w:rsidRPr="00E50107">
        <w:t>Проанализировать</w:t>
      </w:r>
    </w:p>
    <w:p w:rsidR="002C5E13" w:rsidRPr="00CF6849" w:rsidRDefault="002C5E13" w:rsidP="002C5E13">
      <w:pPr>
        <w:pStyle w:val="a5"/>
        <w:spacing w:after="0" w:line="240" w:lineRule="auto"/>
        <w:jc w:val="both"/>
        <w:rPr>
          <w:rFonts w:ascii="Times New Roman" w:hAnsi="Times New Roman" w:cs="Times New Roman"/>
          <w:sz w:val="24"/>
          <w:szCs w:val="24"/>
        </w:rPr>
      </w:pPr>
      <w:r w:rsidRPr="00CF6849">
        <w:rPr>
          <w:rFonts w:ascii="Times New Roman" w:hAnsi="Times New Roman" w:cs="Times New Roman"/>
          <w:sz w:val="24"/>
          <w:szCs w:val="24"/>
        </w:rPr>
        <w:t xml:space="preserve">- нормативные правовые акты, изданные уполномоченными органами в пределах их компетенции и касающихся осуществлению мер по противодействию коррупции, содержащих нормы по противодействию коррупции, регулирующих деятельность органов государственной власти в сфере противодействия коррупции. </w:t>
      </w:r>
    </w:p>
    <w:p w:rsidR="002C5E13" w:rsidRPr="00CF6849" w:rsidRDefault="002C5E13" w:rsidP="002C5E13">
      <w:pPr>
        <w:spacing w:after="0" w:line="240" w:lineRule="auto"/>
        <w:jc w:val="both"/>
        <w:rPr>
          <w:rStyle w:val="markedcontent"/>
          <w:rFonts w:ascii="Times New Roman" w:hAnsi="Times New Roman" w:cs="Times New Roman"/>
          <w:sz w:val="24"/>
          <w:szCs w:val="24"/>
        </w:rPr>
      </w:pPr>
      <w:r w:rsidRPr="00CF6849">
        <w:rPr>
          <w:rFonts w:ascii="Times New Roman" w:hAnsi="Times New Roman" w:cs="Times New Roman"/>
          <w:sz w:val="24"/>
          <w:szCs w:val="24"/>
        </w:rPr>
        <w:t>- локальные</w:t>
      </w:r>
      <w:r w:rsidRPr="00CF6849">
        <w:rPr>
          <w:rStyle w:val="markedcontent"/>
          <w:rFonts w:ascii="Times New Roman" w:hAnsi="Times New Roman" w:cs="Times New Roman"/>
          <w:sz w:val="24"/>
          <w:szCs w:val="24"/>
        </w:rPr>
        <w:t xml:space="preserve"> нормативные</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правовые акты органов государственной/муниципальной власти (на примере профильной организации), регулирующие вопросы противодействия</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 xml:space="preserve">коррупции и формирования антикоррупционного поведения государственных/муниципальных и служащих; </w:t>
      </w:r>
    </w:p>
    <w:p w:rsidR="002C5E13" w:rsidRPr="00CF6849" w:rsidRDefault="002C5E13" w:rsidP="002C5E13">
      <w:pPr>
        <w:spacing w:after="0" w:line="240" w:lineRule="auto"/>
        <w:jc w:val="both"/>
        <w:rPr>
          <w:rFonts w:ascii="Times New Roman" w:hAnsi="Times New Roman" w:cs="Times New Roman"/>
          <w:sz w:val="24"/>
          <w:szCs w:val="24"/>
        </w:rPr>
      </w:pPr>
      <w:r w:rsidRPr="00CF6849">
        <w:rPr>
          <w:rStyle w:val="markedcontent"/>
          <w:rFonts w:ascii="Times New Roman" w:hAnsi="Times New Roman" w:cs="Times New Roman"/>
          <w:sz w:val="24"/>
          <w:szCs w:val="24"/>
        </w:rPr>
        <w:t>- приоритетные направления деятельности</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органов государственной/муниципальной власти (на примере профильной организации) в сфере противодействия коррупции;</w:t>
      </w:r>
    </w:p>
    <w:p w:rsidR="002C5E13" w:rsidRPr="00CF6849" w:rsidRDefault="002C5E13" w:rsidP="002C5E13">
      <w:pPr>
        <w:spacing w:after="0" w:line="240" w:lineRule="auto"/>
        <w:jc w:val="both"/>
        <w:rPr>
          <w:rFonts w:ascii="Times New Roman" w:hAnsi="Times New Roman" w:cs="Times New Roman"/>
          <w:sz w:val="24"/>
          <w:szCs w:val="24"/>
        </w:rPr>
      </w:pPr>
      <w:r w:rsidRPr="00CF6849">
        <w:rPr>
          <w:rStyle w:val="markedcontent"/>
          <w:rFonts w:ascii="Times New Roman" w:hAnsi="Times New Roman" w:cs="Times New Roman"/>
          <w:sz w:val="24"/>
          <w:szCs w:val="24"/>
        </w:rPr>
        <w:t>- система ограничений и запретов, направленная на предупреждение коррупционно опасного поведения органов государственной/муниципальной власти (на примере профильной организации);</w:t>
      </w:r>
    </w:p>
    <w:p w:rsidR="002C5E13" w:rsidRPr="00CF6849" w:rsidRDefault="002C5E13" w:rsidP="002C5E13">
      <w:pPr>
        <w:spacing w:after="0" w:line="240" w:lineRule="auto"/>
        <w:jc w:val="both"/>
        <w:rPr>
          <w:rFonts w:ascii="Times New Roman" w:hAnsi="Times New Roman" w:cs="Times New Roman"/>
          <w:sz w:val="24"/>
          <w:szCs w:val="24"/>
        </w:rPr>
      </w:pPr>
      <w:r w:rsidRPr="00CF6849">
        <w:rPr>
          <w:rStyle w:val="markedcontent"/>
          <w:rFonts w:ascii="Times New Roman" w:hAnsi="Times New Roman" w:cs="Times New Roman"/>
          <w:sz w:val="24"/>
          <w:szCs w:val="24"/>
        </w:rPr>
        <w:t>-конфликт интересов на государственной гражданской службе и</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методы его предотвращения и разрешения;</w:t>
      </w:r>
    </w:p>
    <w:p w:rsidR="002C5E13" w:rsidRPr="00CF6849" w:rsidRDefault="002C5E13" w:rsidP="002C5E13">
      <w:pPr>
        <w:spacing w:after="0" w:line="240" w:lineRule="auto"/>
        <w:jc w:val="both"/>
        <w:rPr>
          <w:rFonts w:ascii="Times New Roman" w:hAnsi="Times New Roman" w:cs="Times New Roman"/>
          <w:sz w:val="24"/>
          <w:szCs w:val="24"/>
        </w:rPr>
      </w:pPr>
      <w:r w:rsidRPr="00CF6849">
        <w:rPr>
          <w:rStyle w:val="markedcontent"/>
          <w:rFonts w:ascii="Times New Roman" w:hAnsi="Times New Roman" w:cs="Times New Roman"/>
          <w:sz w:val="24"/>
          <w:szCs w:val="24"/>
        </w:rPr>
        <w:t>- деятельность комиссии по соблюдению требований к поведению государственных</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гражданских и муниципальных служащих, порядок их формирования,</w:t>
      </w:r>
      <w:r w:rsidRPr="00CF6849">
        <w:rPr>
          <w:rFonts w:ascii="Times New Roman" w:hAnsi="Times New Roman" w:cs="Times New Roman"/>
          <w:sz w:val="24"/>
          <w:szCs w:val="24"/>
        </w:rPr>
        <w:t xml:space="preserve"> </w:t>
      </w:r>
      <w:r w:rsidRPr="00CF6849">
        <w:rPr>
          <w:rStyle w:val="markedcontent"/>
          <w:rFonts w:ascii="Times New Roman" w:hAnsi="Times New Roman" w:cs="Times New Roman"/>
          <w:sz w:val="24"/>
          <w:szCs w:val="24"/>
        </w:rPr>
        <w:t>компетенция и полномочия. Реализацию решений комиссий и их обжалование.</w:t>
      </w:r>
    </w:p>
    <w:p w:rsidR="002C5E13" w:rsidRDefault="002C5E13" w:rsidP="002C5E13">
      <w:pPr>
        <w:spacing w:after="0" w:line="240" w:lineRule="auto"/>
        <w:rPr>
          <w:rFonts w:ascii="Times New Roman" w:hAnsi="Times New Roman" w:cs="Times New Roman"/>
          <w:b/>
          <w:iCs/>
          <w:sz w:val="24"/>
          <w:szCs w:val="24"/>
        </w:rPr>
      </w:pPr>
      <w:r w:rsidRPr="00E50107">
        <w:rPr>
          <w:rStyle w:val="markedcontent"/>
          <w:rFonts w:ascii="Times New Roman" w:hAnsi="Times New Roman" w:cs="Times New Roman"/>
          <w:b/>
          <w:sz w:val="24"/>
          <w:szCs w:val="24"/>
        </w:rPr>
        <w:t>Составить аналитическую справку- обзор, на примере и с учетом специфики профильной организации.</w:t>
      </w:r>
    </w:p>
    <w:p w:rsidR="002C5E13" w:rsidRDefault="002C5E13" w:rsidP="002C5E13">
      <w:pPr>
        <w:spacing w:after="0" w:line="240" w:lineRule="auto"/>
        <w:rPr>
          <w:rFonts w:ascii="Times New Roman" w:hAnsi="Times New Roman"/>
          <w:sz w:val="24"/>
          <w:szCs w:val="24"/>
        </w:rPr>
      </w:pPr>
    </w:p>
    <w:p w:rsidR="002C5E13" w:rsidRDefault="002C5E13" w:rsidP="002C5E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sz w:val="28"/>
          <w:szCs w:val="28"/>
        </w:rPr>
      </w:pPr>
      <w:r w:rsidRPr="0004208E">
        <w:rPr>
          <w:rFonts w:ascii="Times New Roman" w:hAnsi="Times New Roman" w:cs="Times New Roman"/>
          <w:sz w:val="24"/>
          <w:szCs w:val="24"/>
        </w:rPr>
        <w:t>2.</w:t>
      </w:r>
      <w:r>
        <w:rPr>
          <w:rFonts w:ascii="Times New Roman" w:hAnsi="Times New Roman" w:cs="Times New Roman"/>
          <w:sz w:val="24"/>
          <w:szCs w:val="24"/>
        </w:rPr>
        <w:t>1</w:t>
      </w:r>
      <w:r w:rsidRPr="0004208E">
        <w:rPr>
          <w:rFonts w:ascii="Times New Roman" w:hAnsi="Times New Roman" w:cs="Times New Roman"/>
          <w:sz w:val="24"/>
          <w:szCs w:val="24"/>
        </w:rPr>
        <w:t>.</w:t>
      </w:r>
      <w:r>
        <w:rPr>
          <w:rFonts w:ascii="Times New Roman" w:hAnsi="Times New Roman" w:cs="Times New Roman"/>
          <w:sz w:val="24"/>
          <w:szCs w:val="24"/>
        </w:rPr>
        <w:t>2.</w:t>
      </w:r>
      <w:r w:rsidRPr="0004208E">
        <w:rPr>
          <w:rFonts w:ascii="Times New Roman" w:hAnsi="Times New Roman" w:cs="Times New Roman"/>
          <w:sz w:val="24"/>
          <w:szCs w:val="24"/>
        </w:rPr>
        <w:t xml:space="preserve"> </w:t>
      </w:r>
      <w:r w:rsidRPr="00E10EB8">
        <w:rPr>
          <w:rFonts w:ascii="Times New Roman" w:hAnsi="Times New Roman" w:cs="Times New Roman"/>
          <w:i/>
          <w:sz w:val="24"/>
          <w:szCs w:val="24"/>
        </w:rPr>
        <w:t xml:space="preserve">Проанализировать на примере профильной организации </w:t>
      </w:r>
      <w:r w:rsidRPr="006724CE">
        <w:rPr>
          <w:rFonts w:ascii="Times New Roman" w:eastAsia="Calibri" w:hAnsi="Times New Roman" w:cs="Times New Roman"/>
          <w:i/>
          <w:sz w:val="24"/>
          <w:szCs w:val="24"/>
        </w:rPr>
        <w:t>план мероприятий по противодействию коррупции, обеспечение контроля его выполнения</w:t>
      </w:r>
      <w:r w:rsidRPr="006724CE">
        <w:rPr>
          <w:rFonts w:ascii="Times New Roman" w:hAnsi="Times New Roman" w:cs="Times New Roman"/>
          <w:i/>
          <w:sz w:val="24"/>
          <w:szCs w:val="24"/>
        </w:rPr>
        <w:t>, а именно</w:t>
      </w:r>
      <w:r w:rsidRPr="00DE7083">
        <w:rPr>
          <w:rFonts w:ascii="Times New Roman" w:hAnsi="Times New Roman" w:cs="Times New Roman"/>
          <w:sz w:val="28"/>
          <w:szCs w:val="28"/>
        </w:rPr>
        <w:t xml:space="preserve"> </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правовое обеспечение реализации антикоррупционных мер;</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антикоррупционная экспертиза нормативных правовых актов и их проектов;</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профилактика коррупционных и иных правонарушений при прохождении муниципальной службы;</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реализация антикоррупционных механизмов в бюджетной сфере;</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формирование в обществе нетерпимости к коррупционному поведению;</w:t>
      </w:r>
    </w:p>
    <w:p w:rsidR="002C5E13" w:rsidRPr="006724CE"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организация мониторинга эффективности противодействия коррупции;</w:t>
      </w:r>
    </w:p>
    <w:p w:rsidR="002C5E13" w:rsidRDefault="002C5E13" w:rsidP="002C5E13">
      <w:pPr>
        <w:widowControl w:val="0"/>
        <w:spacing w:after="0" w:line="240" w:lineRule="auto"/>
        <w:jc w:val="both"/>
        <w:rPr>
          <w:rFonts w:ascii="Times New Roman" w:hAnsi="Times New Roman" w:cs="Times New Roman"/>
        </w:rPr>
      </w:pPr>
      <w:r w:rsidRPr="006724CE">
        <w:rPr>
          <w:rFonts w:ascii="Times New Roman" w:hAnsi="Times New Roman" w:cs="Times New Roman"/>
        </w:rPr>
        <w:t>- организация взаимодействия органов местного самоуправления с гражданами и институтами гражданского общества, СМИ по вопросам противодействия коррупции.</w:t>
      </w:r>
    </w:p>
    <w:p w:rsidR="002C5E13" w:rsidRDefault="002C5E13" w:rsidP="002C5E13">
      <w:pPr>
        <w:spacing w:after="0" w:line="240" w:lineRule="auto"/>
        <w:jc w:val="both"/>
        <w:rPr>
          <w:rFonts w:ascii="Times New Roman" w:hAnsi="Times New Roman" w:cs="Times New Roman"/>
          <w:b/>
          <w:iCs/>
          <w:sz w:val="24"/>
          <w:szCs w:val="24"/>
        </w:rPr>
      </w:pPr>
      <w:r w:rsidRPr="00E50107">
        <w:rPr>
          <w:rFonts w:ascii="Times New Roman" w:hAnsi="Times New Roman" w:cs="Times New Roman"/>
          <w:sz w:val="24"/>
          <w:szCs w:val="24"/>
        </w:rPr>
        <w:t>Проанализировать</w:t>
      </w:r>
      <w:r>
        <w:rPr>
          <w:b/>
        </w:rPr>
        <w:t xml:space="preserve"> </w:t>
      </w:r>
      <w:r w:rsidRPr="00E35537">
        <w:rPr>
          <w:rFonts w:ascii="Times New Roman" w:hAnsi="Times New Roman" w:cs="Times New Roman"/>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 по минимизации и (или) ликвидации последствий коррупционных правонарушений</w:t>
      </w:r>
      <w:r>
        <w:rPr>
          <w:rFonts w:ascii="Times New Roman" w:hAnsi="Times New Roman" w:cs="Times New Roman"/>
          <w:sz w:val="24"/>
          <w:szCs w:val="24"/>
        </w:rPr>
        <w:t>.</w:t>
      </w:r>
      <w:r w:rsidRPr="00E35537">
        <w:rPr>
          <w:rStyle w:val="markedcontent"/>
          <w:rFonts w:ascii="Times New Roman" w:hAnsi="Times New Roman" w:cs="Times New Roman"/>
          <w:b/>
          <w:sz w:val="24"/>
          <w:szCs w:val="24"/>
        </w:rPr>
        <w:t xml:space="preserve"> </w:t>
      </w:r>
      <w:r w:rsidRPr="00E50107">
        <w:rPr>
          <w:rStyle w:val="markedcontent"/>
          <w:rFonts w:ascii="Times New Roman" w:hAnsi="Times New Roman" w:cs="Times New Roman"/>
          <w:b/>
          <w:sz w:val="24"/>
          <w:szCs w:val="24"/>
        </w:rPr>
        <w:t>Составить аналитическую справку- обзор, на примере и с учетом специфики профильной организации.</w:t>
      </w:r>
    </w:p>
    <w:p w:rsidR="002C5E13" w:rsidRPr="00E10EB8" w:rsidRDefault="002C5E13" w:rsidP="002C5E13">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2C5E13" w:rsidRDefault="002C5E13" w:rsidP="002C5E13">
      <w:pPr>
        <w:spacing w:after="0" w:line="240" w:lineRule="auto"/>
        <w:jc w:val="both"/>
        <w:rPr>
          <w:rFonts w:ascii="Times New Roman" w:hAnsi="Times New Roman" w:cs="Times New Roman"/>
          <w:sz w:val="24"/>
          <w:szCs w:val="24"/>
        </w:rPr>
      </w:pPr>
    </w:p>
    <w:p w:rsidR="002C5E13" w:rsidRPr="006724CE" w:rsidRDefault="002C5E13" w:rsidP="002C5E13">
      <w:pPr>
        <w:spacing w:after="0" w:line="240" w:lineRule="auto"/>
        <w:jc w:val="both"/>
        <w:rPr>
          <w:rFonts w:ascii="Times New Roman" w:hAnsi="Times New Roman" w:cs="Times New Roman"/>
          <w:i/>
          <w:sz w:val="24"/>
          <w:szCs w:val="24"/>
        </w:rPr>
      </w:pPr>
      <w:r w:rsidRPr="00095BA4">
        <w:rPr>
          <w:rFonts w:ascii="Times New Roman" w:hAnsi="Times New Roman" w:cs="Times New Roman"/>
          <w:sz w:val="24"/>
          <w:szCs w:val="24"/>
        </w:rPr>
        <w:lastRenderedPageBreak/>
        <w:t>2.</w:t>
      </w:r>
      <w:r>
        <w:rPr>
          <w:rFonts w:ascii="Times New Roman" w:hAnsi="Times New Roman" w:cs="Times New Roman"/>
          <w:sz w:val="24"/>
          <w:szCs w:val="24"/>
        </w:rPr>
        <w:t>1</w:t>
      </w:r>
      <w:r w:rsidRPr="00095BA4">
        <w:rPr>
          <w:rFonts w:ascii="Times New Roman" w:hAnsi="Times New Roman" w:cs="Times New Roman"/>
          <w:sz w:val="24"/>
          <w:szCs w:val="24"/>
        </w:rPr>
        <w:t xml:space="preserve">.3. </w:t>
      </w:r>
      <w:r w:rsidRPr="006724CE">
        <w:rPr>
          <w:rFonts w:ascii="Times New Roman" w:hAnsi="Times New Roman" w:cs="Times New Roman"/>
          <w:i/>
          <w:sz w:val="24"/>
          <w:szCs w:val="24"/>
        </w:rPr>
        <w:t xml:space="preserve">Проанализировать на примере профильной организации </w:t>
      </w:r>
      <w:r w:rsidRPr="006724CE">
        <w:rPr>
          <w:rFonts w:ascii="Times New Roman" w:eastAsia="Times New Roman" w:hAnsi="Times New Roman" w:cs="Times New Roman"/>
          <w:i/>
          <w:sz w:val="24"/>
          <w:szCs w:val="24"/>
        </w:rPr>
        <w:t>порядок</w:t>
      </w:r>
      <w:r w:rsidRPr="006724CE">
        <w:rPr>
          <w:rFonts w:ascii="Times New Roman" w:hAnsi="Times New Roman" w:cs="Times New Roman"/>
          <w:i/>
          <w:sz w:val="24"/>
          <w:szCs w:val="24"/>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r w:rsidRPr="006724CE">
        <w:rPr>
          <w:rFonts w:ascii="Times New Roman" w:eastAsia="Times New Roman" w:hAnsi="Times New Roman" w:cs="Times New Roman"/>
          <w:i/>
          <w:sz w:val="24"/>
          <w:szCs w:val="24"/>
        </w:rPr>
        <w:t>, а именно</w:t>
      </w:r>
    </w:p>
    <w:p w:rsidR="002C5E13" w:rsidRPr="006724CE" w:rsidRDefault="002C5E13" w:rsidP="002C5E13">
      <w:pPr>
        <w:spacing w:after="0" w:line="240" w:lineRule="auto"/>
        <w:jc w:val="both"/>
        <w:rPr>
          <w:rFonts w:ascii="Times New Roman" w:hAnsi="Times New Roman" w:cs="Times New Roman"/>
          <w:i/>
        </w:rPr>
      </w:pPr>
      <w:r w:rsidRPr="006724CE">
        <w:rPr>
          <w:rFonts w:ascii="Times New Roman" w:hAnsi="Times New Roman" w:cs="Times New Roman"/>
        </w:rPr>
        <w:t>- декларационная кампания, заполнение справок о доходах</w:t>
      </w:r>
    </w:p>
    <w:p w:rsidR="002C5E13" w:rsidRPr="006724CE" w:rsidRDefault="002C5E13" w:rsidP="002C5E13">
      <w:pPr>
        <w:spacing w:after="0" w:line="240" w:lineRule="auto"/>
        <w:jc w:val="both"/>
        <w:rPr>
          <w:rFonts w:ascii="Times New Roman" w:hAnsi="Times New Roman" w:cs="Times New Roman"/>
          <w:i/>
        </w:rPr>
      </w:pPr>
      <w:r w:rsidRPr="006724CE">
        <w:rPr>
          <w:rFonts w:ascii="Times New Roman" w:hAnsi="Times New Roman" w:cs="Times New Roman"/>
        </w:rPr>
        <w:t>- размещение сведений о доходах, расходах, об имуществе и обязательствах имущественного характера осуществляется</w:t>
      </w:r>
      <w:r w:rsidRPr="006724CE">
        <w:t xml:space="preserve"> </w:t>
      </w:r>
      <w:r w:rsidRPr="006724CE">
        <w:rPr>
          <w:rFonts w:ascii="Times New Roman" w:hAnsi="Times New Roman" w:cs="Times New Roman"/>
        </w:rPr>
        <w:t>на официальном сайте органа местного самоуправления в порядке и сроки, установленные муниципальным правовым актом.</w:t>
      </w:r>
    </w:p>
    <w:p w:rsidR="002C5E13" w:rsidRPr="00E10EB8" w:rsidRDefault="002C5E13" w:rsidP="002C5E13">
      <w:pPr>
        <w:spacing w:after="0" w:line="240" w:lineRule="auto"/>
        <w:jc w:val="both"/>
        <w:rPr>
          <w:rFonts w:ascii="Times New Roman" w:hAnsi="Times New Roman" w:cs="Times New Roman"/>
        </w:rPr>
      </w:pPr>
      <w:r w:rsidRPr="00E10EB8">
        <w:rPr>
          <w:rFonts w:ascii="Times New Roman" w:hAnsi="Times New Roman" w:cs="Times New Roman"/>
          <w:i/>
        </w:rPr>
        <w:t>Представить в приложении копии изученных документов</w:t>
      </w:r>
      <w:r>
        <w:rPr>
          <w:rFonts w:ascii="Times New Roman" w:hAnsi="Times New Roman" w:cs="Times New Roman"/>
          <w:i/>
        </w:rPr>
        <w:t>/или проекты разработанных документов</w:t>
      </w:r>
      <w:r w:rsidRPr="00E10EB8">
        <w:rPr>
          <w:rFonts w:ascii="Times New Roman" w:hAnsi="Times New Roman" w:cs="Times New Roman"/>
          <w:i/>
        </w:rPr>
        <w:t>.</w:t>
      </w:r>
    </w:p>
    <w:p w:rsidR="002C5E13" w:rsidRDefault="002C5E13" w:rsidP="002C5E13">
      <w:pPr>
        <w:pStyle w:val="a5"/>
        <w:spacing w:after="0" w:line="240" w:lineRule="auto"/>
        <w:jc w:val="both"/>
        <w:rPr>
          <w:rFonts w:ascii="Times New Roman" w:hAnsi="Times New Roman" w:cs="Times New Roman"/>
          <w:sz w:val="24"/>
          <w:szCs w:val="24"/>
        </w:rPr>
      </w:pPr>
    </w:p>
    <w:p w:rsidR="002C5E13" w:rsidRPr="00557571" w:rsidRDefault="002C5E13" w:rsidP="002C5E13">
      <w:pPr>
        <w:pStyle w:val="a5"/>
        <w:spacing w:after="0" w:line="240" w:lineRule="auto"/>
        <w:jc w:val="both"/>
        <w:rPr>
          <w:rStyle w:val="markedcontent"/>
          <w:rFonts w:ascii="Times New Roman" w:hAnsi="Times New Roman" w:cs="Times New Roman"/>
          <w:i/>
          <w:sz w:val="24"/>
          <w:szCs w:val="24"/>
        </w:rPr>
      </w:pPr>
      <w:r w:rsidRPr="00E35537">
        <w:rPr>
          <w:rFonts w:ascii="Times New Roman" w:hAnsi="Times New Roman" w:cs="Times New Roman"/>
          <w:sz w:val="24"/>
          <w:szCs w:val="24"/>
        </w:rPr>
        <w:t>2.3.</w:t>
      </w:r>
      <w:r>
        <w:rPr>
          <w:rFonts w:ascii="Times New Roman" w:hAnsi="Times New Roman" w:cs="Times New Roman"/>
          <w:sz w:val="24"/>
          <w:szCs w:val="24"/>
        </w:rPr>
        <w:t>4</w:t>
      </w:r>
      <w:r w:rsidRPr="00E35537">
        <w:rPr>
          <w:rFonts w:ascii="Times New Roman" w:hAnsi="Times New Roman" w:cs="Times New Roman"/>
          <w:sz w:val="24"/>
          <w:szCs w:val="24"/>
        </w:rPr>
        <w:t xml:space="preserve"> </w:t>
      </w:r>
      <w:r w:rsidRPr="00557571">
        <w:rPr>
          <w:rFonts w:ascii="Times New Roman" w:hAnsi="Times New Roman" w:cs="Times New Roman"/>
          <w:i/>
          <w:sz w:val="24"/>
          <w:szCs w:val="24"/>
        </w:rPr>
        <w:t>Проанализировать практику</w:t>
      </w:r>
      <w:r w:rsidRPr="00557571">
        <w:rPr>
          <w:rStyle w:val="50"/>
          <w:rFonts w:eastAsiaTheme="minorEastAsia"/>
          <w:i/>
          <w:sz w:val="24"/>
          <w:szCs w:val="24"/>
        </w:rPr>
        <w:t xml:space="preserve"> </w:t>
      </w:r>
      <w:r w:rsidRPr="00557571">
        <w:rPr>
          <w:rStyle w:val="markedcontent"/>
          <w:rFonts w:ascii="Times New Roman" w:hAnsi="Times New Roman" w:cs="Times New Roman"/>
          <w:i/>
          <w:sz w:val="24"/>
          <w:szCs w:val="24"/>
        </w:rPr>
        <w:t>проведения правовой</w:t>
      </w:r>
      <w:r w:rsidRPr="00557571">
        <w:rPr>
          <w:rFonts w:ascii="Times New Roman" w:hAnsi="Times New Roman" w:cs="Times New Roman"/>
          <w:i/>
          <w:sz w:val="24"/>
          <w:szCs w:val="24"/>
        </w:rPr>
        <w:t xml:space="preserve"> </w:t>
      </w:r>
      <w:r w:rsidRPr="00557571">
        <w:rPr>
          <w:rStyle w:val="markedcontent"/>
          <w:rFonts w:ascii="Times New Roman" w:hAnsi="Times New Roman" w:cs="Times New Roman"/>
          <w:i/>
          <w:sz w:val="24"/>
          <w:szCs w:val="24"/>
        </w:rPr>
        <w:t>экспертизы нормативных правовых актов субъектов Российской Федерации</w:t>
      </w:r>
      <w:r w:rsidRPr="00557571">
        <w:rPr>
          <w:rFonts w:ascii="Times New Roman" w:hAnsi="Times New Roman" w:cs="Times New Roman"/>
          <w:i/>
          <w:sz w:val="24"/>
          <w:szCs w:val="24"/>
        </w:rPr>
        <w:t xml:space="preserve"> </w:t>
      </w:r>
      <w:r w:rsidRPr="00557571">
        <w:rPr>
          <w:rStyle w:val="markedcontent"/>
          <w:rFonts w:ascii="Times New Roman" w:hAnsi="Times New Roman" w:cs="Times New Roman"/>
          <w:i/>
          <w:sz w:val="24"/>
          <w:szCs w:val="24"/>
        </w:rPr>
        <w:t>/ муниципальных образований</w:t>
      </w:r>
    </w:p>
    <w:p w:rsidR="002C5E13" w:rsidRPr="00E35537" w:rsidRDefault="002C5E13" w:rsidP="002C5E13">
      <w:pPr>
        <w:pStyle w:val="a5"/>
        <w:spacing w:after="0" w:line="240" w:lineRule="auto"/>
        <w:jc w:val="both"/>
        <w:rPr>
          <w:rStyle w:val="markedcontent"/>
          <w:rFonts w:ascii="Times New Roman" w:hAnsi="Times New Roman" w:cs="Times New Roman"/>
          <w:sz w:val="24"/>
          <w:szCs w:val="24"/>
        </w:rPr>
      </w:pPr>
      <w:r w:rsidRPr="00E35537">
        <w:rPr>
          <w:rStyle w:val="markedcontent"/>
          <w:rFonts w:ascii="Times New Roman" w:hAnsi="Times New Roman" w:cs="Times New Roman"/>
          <w:sz w:val="24"/>
          <w:szCs w:val="24"/>
        </w:rPr>
        <w:t>-общеорганизационные основы проведения правовой экспертизы</w:t>
      </w:r>
      <w:r w:rsidRPr="00E35537">
        <w:rPr>
          <w:rFonts w:ascii="Times New Roman" w:hAnsi="Times New Roman" w:cs="Times New Roman"/>
          <w:sz w:val="24"/>
          <w:szCs w:val="24"/>
        </w:rPr>
        <w:t xml:space="preserve"> </w:t>
      </w:r>
      <w:r w:rsidRPr="00E35537">
        <w:rPr>
          <w:rStyle w:val="markedcontent"/>
          <w:rFonts w:ascii="Times New Roman" w:hAnsi="Times New Roman" w:cs="Times New Roman"/>
          <w:sz w:val="24"/>
          <w:szCs w:val="24"/>
        </w:rPr>
        <w:t>нормативных правовых актов</w:t>
      </w:r>
    </w:p>
    <w:p w:rsidR="002C5E13" w:rsidRPr="00E35537" w:rsidRDefault="002C5E13" w:rsidP="002C5E13">
      <w:pPr>
        <w:pStyle w:val="a5"/>
        <w:spacing w:after="0" w:line="240" w:lineRule="auto"/>
        <w:jc w:val="both"/>
        <w:rPr>
          <w:rStyle w:val="markedcontent"/>
          <w:rFonts w:ascii="Times New Roman" w:hAnsi="Times New Roman" w:cs="Times New Roman"/>
          <w:sz w:val="24"/>
          <w:szCs w:val="24"/>
        </w:rPr>
      </w:pPr>
      <w:r w:rsidRPr="00E35537">
        <w:rPr>
          <w:rStyle w:val="markedcontent"/>
          <w:rFonts w:ascii="Times New Roman" w:hAnsi="Times New Roman" w:cs="Times New Roman"/>
          <w:sz w:val="24"/>
          <w:szCs w:val="24"/>
        </w:rPr>
        <w:t xml:space="preserve">Выявить </w:t>
      </w:r>
    </w:p>
    <w:p w:rsidR="002C5E13" w:rsidRPr="00E35537" w:rsidRDefault="002C5E13" w:rsidP="002C5E13">
      <w:pPr>
        <w:pStyle w:val="a5"/>
        <w:spacing w:after="0" w:line="240" w:lineRule="auto"/>
        <w:jc w:val="both"/>
        <w:rPr>
          <w:rStyle w:val="markedcontent"/>
          <w:rFonts w:ascii="Times New Roman" w:hAnsi="Times New Roman" w:cs="Times New Roman"/>
          <w:sz w:val="24"/>
          <w:szCs w:val="24"/>
        </w:rPr>
      </w:pPr>
      <w:r w:rsidRPr="00E35537">
        <w:rPr>
          <w:rStyle w:val="markedcontent"/>
          <w:rFonts w:ascii="Times New Roman" w:hAnsi="Times New Roman" w:cs="Times New Roman"/>
          <w:sz w:val="24"/>
          <w:szCs w:val="24"/>
        </w:rPr>
        <w:t>- типовые недостатки, образующие основания для проведения</w:t>
      </w:r>
      <w:r w:rsidRPr="00E35537">
        <w:rPr>
          <w:rFonts w:ascii="Times New Roman" w:hAnsi="Times New Roman" w:cs="Times New Roman"/>
          <w:sz w:val="24"/>
          <w:szCs w:val="24"/>
        </w:rPr>
        <w:t xml:space="preserve"> </w:t>
      </w:r>
      <w:r w:rsidRPr="00E35537">
        <w:rPr>
          <w:rStyle w:val="markedcontent"/>
          <w:rFonts w:ascii="Times New Roman" w:hAnsi="Times New Roman" w:cs="Times New Roman"/>
          <w:sz w:val="24"/>
          <w:szCs w:val="24"/>
        </w:rPr>
        <w:t>правовой экспертизы, и проиллюстрировать их на конкретных примерах</w:t>
      </w:r>
    </w:p>
    <w:p w:rsidR="002C5E13" w:rsidRPr="00E35537" w:rsidRDefault="002C5E13" w:rsidP="002C5E13">
      <w:pPr>
        <w:pStyle w:val="a5"/>
        <w:spacing w:after="0" w:line="240" w:lineRule="auto"/>
        <w:jc w:val="both"/>
        <w:rPr>
          <w:rFonts w:ascii="Times New Roman" w:hAnsi="Times New Roman" w:cs="Times New Roman"/>
          <w:sz w:val="24"/>
          <w:szCs w:val="24"/>
        </w:rPr>
      </w:pPr>
      <w:r w:rsidRPr="00E35537">
        <w:rPr>
          <w:rStyle w:val="markedcontent"/>
          <w:rFonts w:ascii="Times New Roman" w:hAnsi="Times New Roman" w:cs="Times New Roman"/>
          <w:sz w:val="24"/>
          <w:szCs w:val="24"/>
        </w:rPr>
        <w:t>- нарушение правил юридической техники и лингвистического</w:t>
      </w:r>
      <w:r w:rsidRPr="00E35537">
        <w:rPr>
          <w:rFonts w:ascii="Times New Roman" w:hAnsi="Times New Roman" w:cs="Times New Roman"/>
          <w:sz w:val="24"/>
          <w:szCs w:val="24"/>
        </w:rPr>
        <w:t xml:space="preserve"> </w:t>
      </w:r>
      <w:r w:rsidRPr="00E35537">
        <w:rPr>
          <w:rStyle w:val="markedcontent"/>
          <w:rFonts w:ascii="Times New Roman" w:hAnsi="Times New Roman" w:cs="Times New Roman"/>
          <w:sz w:val="24"/>
          <w:szCs w:val="24"/>
        </w:rPr>
        <w:t>обеспечения издаваемых нормативных правовых актов</w:t>
      </w:r>
    </w:p>
    <w:p w:rsidR="002C5E13" w:rsidRDefault="002C5E13" w:rsidP="002C5E13">
      <w:pPr>
        <w:spacing w:after="0" w:line="240" w:lineRule="auto"/>
        <w:jc w:val="both"/>
        <w:rPr>
          <w:rFonts w:ascii="Times New Roman" w:hAnsi="Times New Roman" w:cs="Times New Roman"/>
          <w:b/>
          <w:iCs/>
          <w:sz w:val="24"/>
          <w:szCs w:val="24"/>
        </w:rPr>
      </w:pPr>
      <w:r w:rsidRPr="00E50107">
        <w:rPr>
          <w:rStyle w:val="markedcontent"/>
          <w:rFonts w:ascii="Times New Roman" w:hAnsi="Times New Roman" w:cs="Times New Roman"/>
          <w:b/>
          <w:sz w:val="24"/>
          <w:szCs w:val="24"/>
        </w:rPr>
        <w:t>Составить аналитическую справку- обзор, на примере и с учетом специфики профильной организации.</w:t>
      </w:r>
    </w:p>
    <w:p w:rsidR="002C5E13" w:rsidRPr="00E35537" w:rsidRDefault="002C5E13" w:rsidP="002C5E13">
      <w:pPr>
        <w:spacing w:after="0" w:line="240" w:lineRule="auto"/>
        <w:ind w:firstLine="708"/>
        <w:jc w:val="center"/>
        <w:rPr>
          <w:rFonts w:ascii="Times New Roman" w:hAnsi="Times New Roman" w:cs="Times New Roman"/>
          <w:b/>
          <w:iCs/>
          <w:sz w:val="24"/>
          <w:szCs w:val="24"/>
        </w:rPr>
      </w:pPr>
    </w:p>
    <w:p w:rsidR="00E56047" w:rsidRDefault="00E56047" w:rsidP="006A293E">
      <w:pPr>
        <w:spacing w:after="0" w:line="240" w:lineRule="auto"/>
        <w:jc w:val="both"/>
        <w:rPr>
          <w:rStyle w:val="af9"/>
          <w:rFonts w:ascii="Times New Roman" w:hAnsi="Times New Roman" w:cs="Times New Roman"/>
          <w:sz w:val="24"/>
          <w:szCs w:val="24"/>
        </w:rPr>
      </w:pPr>
    </w:p>
    <w:p w:rsidR="00480F0B" w:rsidRPr="006A293E" w:rsidRDefault="002812B5" w:rsidP="00480F0B">
      <w:pPr>
        <w:pStyle w:val="60"/>
        <w:shd w:val="clear" w:color="auto" w:fill="auto"/>
        <w:tabs>
          <w:tab w:val="left" w:pos="1162"/>
        </w:tabs>
        <w:spacing w:line="240" w:lineRule="auto"/>
        <w:ind w:firstLine="709"/>
        <w:rPr>
          <w:b/>
          <w:color w:val="000000"/>
          <w:sz w:val="24"/>
          <w:szCs w:val="24"/>
        </w:rPr>
      </w:pPr>
      <w:r w:rsidRPr="00AA3D8A">
        <w:rPr>
          <w:rStyle w:val="fontstyle01"/>
          <w:rFonts w:ascii="Times New Roman" w:hAnsi="Times New Roman"/>
          <w:color w:val="auto"/>
        </w:rPr>
        <w:t>2.</w:t>
      </w:r>
      <w:r w:rsidR="00900C3C" w:rsidRPr="00AA3D8A">
        <w:rPr>
          <w:rStyle w:val="fontstyle01"/>
          <w:rFonts w:ascii="Times New Roman" w:hAnsi="Times New Roman"/>
          <w:color w:val="auto"/>
        </w:rPr>
        <w:t>2</w:t>
      </w:r>
      <w:r w:rsidRPr="00AA3D8A">
        <w:rPr>
          <w:rStyle w:val="fontstyle01"/>
          <w:rFonts w:ascii="Times New Roman" w:hAnsi="Times New Roman"/>
          <w:color w:val="auto"/>
        </w:rPr>
        <w:t>.</w:t>
      </w:r>
      <w:r w:rsidRPr="00193E93">
        <w:rPr>
          <w:rStyle w:val="fontstyle01"/>
          <w:rFonts w:ascii="Times New Roman" w:hAnsi="Times New Roman"/>
          <w:b w:val="0"/>
          <w:color w:val="auto"/>
        </w:rPr>
        <w:t xml:space="preserve"> </w:t>
      </w:r>
      <w:r w:rsidRPr="006A293E">
        <w:rPr>
          <w:b/>
          <w:sz w:val="24"/>
          <w:szCs w:val="24"/>
        </w:rPr>
        <w:t xml:space="preserve">Проанализировать </w:t>
      </w:r>
      <w:r w:rsidR="006A293E" w:rsidRPr="006A293E">
        <w:rPr>
          <w:rStyle w:val="extended-textfull"/>
          <w:b/>
          <w:sz w:val="24"/>
          <w:szCs w:val="24"/>
        </w:rPr>
        <w:t xml:space="preserve">правовую и организационную систему </w:t>
      </w:r>
      <w:r w:rsidR="00480F0B" w:rsidRPr="006A293E">
        <w:rPr>
          <w:b/>
          <w:color w:val="000000"/>
          <w:sz w:val="24"/>
          <w:szCs w:val="24"/>
        </w:rPr>
        <w:t>регулировани</w:t>
      </w:r>
      <w:r w:rsidR="006A293E" w:rsidRPr="006A293E">
        <w:rPr>
          <w:b/>
          <w:color w:val="000000"/>
          <w:sz w:val="24"/>
          <w:szCs w:val="24"/>
        </w:rPr>
        <w:t>я</w:t>
      </w:r>
      <w:r w:rsidR="00480F0B" w:rsidRPr="006A293E">
        <w:rPr>
          <w:b/>
          <w:color w:val="000000"/>
          <w:sz w:val="24"/>
          <w:szCs w:val="24"/>
        </w:rPr>
        <w:t xml:space="preserve"> государственной гражда</w:t>
      </w:r>
      <w:r w:rsidR="006A293E" w:rsidRPr="006A293E">
        <w:rPr>
          <w:b/>
          <w:color w:val="000000"/>
          <w:sz w:val="24"/>
          <w:szCs w:val="24"/>
        </w:rPr>
        <w:t xml:space="preserve">нской и муниципальной службы, </w:t>
      </w:r>
      <w:r w:rsidR="006A293E" w:rsidRPr="006A293E">
        <w:rPr>
          <w:b/>
          <w:color w:val="000000"/>
          <w:sz w:val="24"/>
        </w:rPr>
        <w:t>технологии государственного управления и виды управленческих решений.</w:t>
      </w:r>
    </w:p>
    <w:p w:rsidR="002812B5" w:rsidRPr="006A293E" w:rsidRDefault="006A293E" w:rsidP="002812B5">
      <w:pPr>
        <w:widowControl w:val="0"/>
        <w:tabs>
          <w:tab w:val="left" w:pos="1134"/>
        </w:tabs>
        <w:spacing w:after="0" w:line="240" w:lineRule="auto"/>
        <w:jc w:val="both"/>
        <w:rPr>
          <w:rFonts w:ascii="Times New Roman" w:hAnsi="Times New Roman" w:cs="Times New Roman"/>
          <w:b/>
          <w:i/>
          <w:iCs/>
          <w:sz w:val="24"/>
          <w:szCs w:val="24"/>
        </w:rPr>
      </w:pPr>
      <w:r w:rsidRPr="006A293E">
        <w:rPr>
          <w:rFonts w:ascii="Times New Roman" w:hAnsi="Times New Roman" w:cs="Times New Roman"/>
          <w:b/>
          <w:color w:val="000000"/>
          <w:sz w:val="24"/>
          <w:szCs w:val="24"/>
        </w:rPr>
        <w:t xml:space="preserve"> </w:t>
      </w:r>
    </w:p>
    <w:p w:rsidR="002812B5" w:rsidRDefault="002812B5" w:rsidP="002812B5">
      <w:pPr>
        <w:pStyle w:val="ae"/>
        <w:spacing w:before="0" w:beforeAutospacing="0" w:after="0" w:afterAutospacing="0"/>
        <w:rPr>
          <w:i/>
          <w:iCs/>
        </w:rPr>
      </w:pPr>
      <w:r w:rsidRPr="00193E93">
        <w:rPr>
          <w:i/>
          <w:iCs/>
        </w:rPr>
        <w:t>Основные вопросы для наблюдения и анализа:</w:t>
      </w:r>
    </w:p>
    <w:p w:rsidR="00AA1FF1" w:rsidRPr="006E3E3D" w:rsidRDefault="00AA1FF1" w:rsidP="00AA1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E3E3D">
        <w:rPr>
          <w:rFonts w:ascii="Times New Roman" w:hAnsi="Times New Roman" w:cs="Times New Roman"/>
          <w:sz w:val="24"/>
          <w:szCs w:val="24"/>
        </w:rPr>
        <w:t xml:space="preserve">- </w:t>
      </w:r>
      <w:r w:rsidR="00EF014A" w:rsidRPr="006E3E3D">
        <w:rPr>
          <w:rFonts w:ascii="Times New Roman" w:hAnsi="Times New Roman" w:cs="Times New Roman"/>
          <w:color w:val="000000"/>
          <w:sz w:val="24"/>
        </w:rPr>
        <w:t>технологии государственного управления по целям управления</w:t>
      </w:r>
      <w:r w:rsidRPr="006E3E3D">
        <w:rPr>
          <w:rFonts w:ascii="Times New Roman" w:hAnsi="Times New Roman" w:cs="Times New Roman"/>
          <w:sz w:val="24"/>
          <w:szCs w:val="24"/>
        </w:rPr>
        <w:t xml:space="preserve">; </w:t>
      </w:r>
    </w:p>
    <w:p w:rsidR="00AA1FF1" w:rsidRPr="006E3E3D" w:rsidRDefault="00AA1FF1" w:rsidP="00AA1FF1">
      <w:pPr>
        <w:spacing w:after="0" w:line="240" w:lineRule="auto"/>
        <w:rPr>
          <w:rFonts w:ascii="Times New Roman" w:hAnsi="Times New Roman" w:cs="Times New Roman"/>
          <w:sz w:val="24"/>
          <w:szCs w:val="24"/>
        </w:rPr>
      </w:pPr>
      <w:r w:rsidRPr="006E3E3D">
        <w:rPr>
          <w:rFonts w:ascii="Times New Roman" w:hAnsi="Times New Roman" w:cs="Times New Roman"/>
          <w:sz w:val="24"/>
          <w:szCs w:val="24"/>
        </w:rPr>
        <w:t>- основные характеристики и факторы, влияющие на качество управленческих решений</w:t>
      </w:r>
      <w:r w:rsidR="00EF014A" w:rsidRPr="006E3E3D">
        <w:rPr>
          <w:rFonts w:ascii="Times New Roman" w:hAnsi="Times New Roman" w:cs="Times New Roman"/>
          <w:sz w:val="24"/>
          <w:szCs w:val="24"/>
        </w:rPr>
        <w:t xml:space="preserve"> в государственном и муниципальном управлении.</w:t>
      </w:r>
    </w:p>
    <w:p w:rsidR="00AA1FF1" w:rsidRPr="00AA1FF1" w:rsidRDefault="00EF014A" w:rsidP="00AA1FF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812B5" w:rsidRPr="00804A4D" w:rsidRDefault="002812B5" w:rsidP="00AA1FF1">
      <w:pPr>
        <w:pStyle w:val="ae"/>
        <w:spacing w:before="0" w:beforeAutospacing="0" w:after="0" w:afterAutospacing="0"/>
        <w:rPr>
          <w:b/>
          <w:i/>
          <w:iCs/>
        </w:rPr>
      </w:pPr>
      <w:r w:rsidRPr="00804A4D">
        <w:rPr>
          <w:b/>
          <w:i/>
          <w:iCs/>
        </w:rPr>
        <w:t>Практическая работа:</w:t>
      </w:r>
    </w:p>
    <w:p w:rsidR="002812B5" w:rsidRPr="00804A4D" w:rsidRDefault="002812B5" w:rsidP="002812B5">
      <w:pPr>
        <w:pStyle w:val="ae"/>
        <w:spacing w:before="0" w:beforeAutospacing="0" w:after="0" w:afterAutospacing="0"/>
        <w:rPr>
          <w:b/>
          <w:i/>
          <w:iCs/>
        </w:rPr>
      </w:pPr>
      <w:r w:rsidRPr="00804A4D">
        <w:rPr>
          <w:b/>
          <w:i/>
          <w:iCs/>
        </w:rPr>
        <w:t>в отчете необходимо описать</w:t>
      </w:r>
      <w:r w:rsidR="00440574">
        <w:rPr>
          <w:b/>
          <w:i/>
          <w:iCs/>
        </w:rPr>
        <w:t xml:space="preserve"> на примере профильной организации</w:t>
      </w:r>
      <w:r w:rsidRPr="00804A4D">
        <w:rPr>
          <w:b/>
          <w:i/>
          <w:iCs/>
        </w:rPr>
        <w:t xml:space="preserve">: </w:t>
      </w:r>
    </w:p>
    <w:p w:rsidR="00480F0B" w:rsidRPr="00480F0B" w:rsidRDefault="00480F0B" w:rsidP="00480F0B">
      <w:pPr>
        <w:pStyle w:val="60"/>
        <w:shd w:val="clear" w:color="auto" w:fill="auto"/>
        <w:tabs>
          <w:tab w:val="left" w:pos="1162"/>
        </w:tabs>
        <w:spacing w:line="240" w:lineRule="auto"/>
        <w:rPr>
          <w:color w:val="000000"/>
          <w:sz w:val="24"/>
          <w:szCs w:val="24"/>
        </w:rPr>
      </w:pPr>
      <w:r w:rsidRPr="00557571">
        <w:rPr>
          <w:i/>
          <w:sz w:val="24"/>
          <w:szCs w:val="24"/>
        </w:rPr>
        <w:t xml:space="preserve">2.2.1. </w:t>
      </w:r>
      <w:r w:rsidR="00557571" w:rsidRPr="00557571">
        <w:rPr>
          <w:i/>
          <w:color w:val="000000"/>
          <w:sz w:val="24"/>
          <w:szCs w:val="24"/>
        </w:rPr>
        <w:t>П</w:t>
      </w:r>
      <w:r w:rsidRPr="00557571">
        <w:rPr>
          <w:i/>
          <w:color w:val="000000"/>
          <w:sz w:val="24"/>
          <w:szCs w:val="24"/>
        </w:rPr>
        <w:t>онятие и признаки государства, цели, элементы государственного управления;</w:t>
      </w:r>
      <w:r w:rsidRPr="00480F0B">
        <w:rPr>
          <w:color w:val="000000"/>
          <w:sz w:val="24"/>
          <w:szCs w:val="24"/>
        </w:rPr>
        <w:t xml:space="preserve"> основные направления совершенствования государственного управления, технологии управления по целям управления и по результатам</w:t>
      </w:r>
      <w:r>
        <w:rPr>
          <w:color w:val="000000"/>
          <w:sz w:val="24"/>
          <w:szCs w:val="24"/>
        </w:rPr>
        <w:t xml:space="preserve">, </w:t>
      </w:r>
      <w:r w:rsidRPr="00480F0B">
        <w:rPr>
          <w:sz w:val="24"/>
          <w:szCs w:val="24"/>
        </w:rPr>
        <w:t xml:space="preserve">нормативно-правовое регулирование отношений, связанных с </w:t>
      </w:r>
      <w:r w:rsidRPr="00E94A16">
        <w:rPr>
          <w:color w:val="000000"/>
          <w:sz w:val="24"/>
        </w:rPr>
        <w:t>государственной гражданской и муниципальной служб</w:t>
      </w:r>
      <w:r>
        <w:rPr>
          <w:color w:val="000000"/>
          <w:sz w:val="24"/>
        </w:rPr>
        <w:t>ой</w:t>
      </w:r>
      <w:r w:rsidR="006A293E">
        <w:rPr>
          <w:sz w:val="24"/>
          <w:szCs w:val="24"/>
        </w:rPr>
        <w:t>.</w:t>
      </w:r>
    </w:p>
    <w:p w:rsidR="00480F0B" w:rsidRPr="00480F0B" w:rsidRDefault="00480F0B" w:rsidP="00480F0B">
      <w:pPr>
        <w:pStyle w:val="ae"/>
        <w:spacing w:before="0" w:beforeAutospacing="0" w:after="0" w:afterAutospacing="0"/>
        <w:jc w:val="both"/>
      </w:pPr>
      <w:r w:rsidRPr="00480F0B">
        <w:rPr>
          <w:i/>
        </w:rPr>
        <w:t xml:space="preserve"> Внимание! Подкрепить примерами профильной организации.</w:t>
      </w:r>
    </w:p>
    <w:p w:rsidR="00440574" w:rsidRPr="00557571" w:rsidRDefault="002812B5" w:rsidP="002812B5">
      <w:pPr>
        <w:pStyle w:val="ae"/>
        <w:spacing w:before="0" w:beforeAutospacing="0" w:after="0" w:afterAutospacing="0"/>
        <w:jc w:val="both"/>
        <w:rPr>
          <w:i/>
        </w:rPr>
      </w:pPr>
      <w:r w:rsidRPr="00480F0B">
        <w:rPr>
          <w:iCs/>
        </w:rPr>
        <w:t>2.</w:t>
      </w:r>
      <w:r w:rsidR="00AA3D8A" w:rsidRPr="00480F0B">
        <w:rPr>
          <w:iCs/>
        </w:rPr>
        <w:t>2</w:t>
      </w:r>
      <w:r w:rsidRPr="00480F0B">
        <w:rPr>
          <w:iCs/>
        </w:rPr>
        <w:t>.</w:t>
      </w:r>
      <w:r w:rsidR="00480F0B" w:rsidRPr="00480F0B">
        <w:rPr>
          <w:iCs/>
        </w:rPr>
        <w:t>2</w:t>
      </w:r>
      <w:r w:rsidRPr="00480F0B">
        <w:rPr>
          <w:iCs/>
        </w:rPr>
        <w:t xml:space="preserve">. </w:t>
      </w:r>
      <w:r w:rsidR="00557571">
        <w:rPr>
          <w:bCs/>
          <w:i/>
        </w:rPr>
        <w:t>В</w:t>
      </w:r>
      <w:r w:rsidR="00440574" w:rsidRPr="00557571">
        <w:rPr>
          <w:bCs/>
          <w:i/>
        </w:rPr>
        <w:t>иды</w:t>
      </w:r>
      <w:r w:rsidR="00440574" w:rsidRPr="00557571">
        <w:rPr>
          <w:i/>
        </w:rPr>
        <w:t xml:space="preserve"> </w:t>
      </w:r>
      <w:r w:rsidR="00440574" w:rsidRPr="00557571">
        <w:rPr>
          <w:bCs/>
          <w:i/>
        </w:rPr>
        <w:t>управленческих</w:t>
      </w:r>
      <w:r w:rsidR="00440574" w:rsidRPr="00557571">
        <w:rPr>
          <w:i/>
        </w:rPr>
        <w:t xml:space="preserve"> </w:t>
      </w:r>
      <w:r w:rsidR="00440574" w:rsidRPr="00557571">
        <w:rPr>
          <w:bCs/>
          <w:i/>
        </w:rPr>
        <w:t>решений</w:t>
      </w:r>
      <w:r w:rsidR="00480F0B" w:rsidRPr="00557571">
        <w:rPr>
          <w:bCs/>
          <w:i/>
        </w:rPr>
        <w:t xml:space="preserve"> в государственном и муниципальном управлении</w:t>
      </w:r>
      <w:r w:rsidR="00440574" w:rsidRPr="00557571">
        <w:rPr>
          <w:i/>
        </w:rPr>
        <w:t>:</w:t>
      </w:r>
    </w:p>
    <w:p w:rsidR="00440574" w:rsidRPr="00480F0B" w:rsidRDefault="00440574" w:rsidP="002812B5">
      <w:pPr>
        <w:pStyle w:val="ae"/>
        <w:spacing w:before="0" w:beforeAutospacing="0" w:after="0" w:afterAutospacing="0"/>
        <w:jc w:val="both"/>
      </w:pPr>
      <w:r w:rsidRPr="00480F0B">
        <w:t xml:space="preserve">- по функциональному содержанию: - </w:t>
      </w:r>
      <w:r w:rsidRPr="00480F0B">
        <w:rPr>
          <w:bCs/>
        </w:rPr>
        <w:t>решения</w:t>
      </w:r>
      <w:r w:rsidRPr="00480F0B">
        <w:t xml:space="preserve"> плановые, - организационные, - контролирующие, - прогнозирующие.</w:t>
      </w:r>
    </w:p>
    <w:p w:rsidR="002812B5" w:rsidRPr="00480F0B" w:rsidRDefault="00440574" w:rsidP="002812B5">
      <w:pPr>
        <w:pStyle w:val="ae"/>
        <w:spacing w:before="0" w:beforeAutospacing="0" w:after="0" w:afterAutospacing="0"/>
        <w:jc w:val="both"/>
      </w:pPr>
      <w:r w:rsidRPr="00480F0B">
        <w:t xml:space="preserve">- по характеру решаемых задач: - экономических, - организационных, - технологических, - технических, - экологических.  </w:t>
      </w:r>
      <w:r w:rsidRPr="00480F0B">
        <w:rPr>
          <w:i/>
        </w:rPr>
        <w:t>Внимание! Подкрепить примерами профильной организации.</w:t>
      </w:r>
    </w:p>
    <w:p w:rsidR="002812B5" w:rsidRPr="00480F0B" w:rsidRDefault="002812B5" w:rsidP="002812B5">
      <w:pPr>
        <w:pStyle w:val="ae"/>
        <w:spacing w:before="0" w:beforeAutospacing="0" w:after="0" w:afterAutospacing="0"/>
        <w:jc w:val="both"/>
      </w:pPr>
      <w:r w:rsidRPr="00480F0B">
        <w:t>2.</w:t>
      </w:r>
      <w:r w:rsidR="00AA3D8A" w:rsidRPr="00480F0B">
        <w:t>2</w:t>
      </w:r>
      <w:r w:rsidRPr="00480F0B">
        <w:t>.</w:t>
      </w:r>
      <w:r w:rsidR="00480F0B" w:rsidRPr="00480F0B">
        <w:t>3</w:t>
      </w:r>
      <w:r w:rsidRPr="00480F0B">
        <w:t xml:space="preserve">. </w:t>
      </w:r>
      <w:r w:rsidR="00C77BBC">
        <w:t xml:space="preserve">проанализировать </w:t>
      </w:r>
      <w:r w:rsidR="00440574" w:rsidRPr="00480F0B">
        <w:t xml:space="preserve">основные характеристики и факторы, влияющие на качество управленческих решений -- </w:t>
      </w:r>
      <w:r w:rsidR="00440574" w:rsidRPr="00480F0B">
        <w:rPr>
          <w:bCs/>
        </w:rPr>
        <w:t>факторы</w:t>
      </w:r>
      <w:r w:rsidR="00440574" w:rsidRPr="00480F0B">
        <w:t xml:space="preserve"> внутренней природы (связанные с управляющей и управляемой системами), так и - внешние </w:t>
      </w:r>
      <w:r w:rsidR="00440574" w:rsidRPr="00480F0B">
        <w:rPr>
          <w:bCs/>
        </w:rPr>
        <w:t>факторы</w:t>
      </w:r>
      <w:r w:rsidR="00440574" w:rsidRPr="00480F0B">
        <w:t xml:space="preserve"> (</w:t>
      </w:r>
      <w:r w:rsidR="00440574" w:rsidRPr="00480F0B">
        <w:rPr>
          <w:bCs/>
        </w:rPr>
        <w:t>влияние</w:t>
      </w:r>
      <w:r w:rsidR="00440574" w:rsidRPr="00480F0B">
        <w:t xml:space="preserve"> окружающей среды)</w:t>
      </w:r>
      <w:r w:rsidRPr="00480F0B">
        <w:t>;</w:t>
      </w:r>
      <w:r w:rsidR="00440574" w:rsidRPr="00480F0B">
        <w:rPr>
          <w:i/>
        </w:rPr>
        <w:t xml:space="preserve"> Внимание! Подкрепить примерами профильной организации.</w:t>
      </w:r>
    </w:p>
    <w:p w:rsidR="002812B5" w:rsidRPr="00480F0B" w:rsidRDefault="002812B5" w:rsidP="002812B5">
      <w:pPr>
        <w:pStyle w:val="31"/>
        <w:shd w:val="clear" w:color="auto" w:fill="auto"/>
        <w:tabs>
          <w:tab w:val="left" w:leader="dot" w:pos="2089"/>
        </w:tabs>
        <w:spacing w:after="0" w:line="240" w:lineRule="auto"/>
        <w:jc w:val="both"/>
        <w:rPr>
          <w:color w:val="auto"/>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r w:rsidR="00557571" w:rsidRPr="00977D79">
        <w:rPr>
          <w:rFonts w:ascii="Times New Roman" w:hAnsi="Times New Roman" w:cs="Times New Roman"/>
          <w:b/>
          <w:sz w:val="24"/>
          <w:szCs w:val="24"/>
        </w:rPr>
        <w:t>форме</w:t>
      </w:r>
      <w:r w:rsidR="00557571" w:rsidRPr="00977D79">
        <w:rPr>
          <w:b/>
          <w:bCs/>
        </w:rPr>
        <w:t xml:space="preserve"> </w:t>
      </w:r>
      <w:r w:rsidR="00557571" w:rsidRPr="00977D79">
        <w:rPr>
          <w:rFonts w:ascii="Times New Roman" w:hAnsi="Times New Roman" w:cs="Times New Roman"/>
          <w:b/>
          <w:sz w:val="24"/>
          <w:szCs w:val="24"/>
        </w:rPr>
        <w:t>учебной</w:t>
      </w:r>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(ознакомительная практика)</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 xml:space="preserve">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учебной практики  </w:t>
      </w:r>
      <w:r w:rsidRPr="00977D79">
        <w:rPr>
          <w:rFonts w:ascii="Times New Roman" w:hAnsi="Times New Roman"/>
          <w:sz w:val="24"/>
          <w:szCs w:val="24"/>
        </w:rPr>
        <w:lastRenderedPageBreak/>
        <w:t>(</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Совместный рабочий график (план) программы в форме практической подготовки при реализации учебной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практической подготовки при реализации учебной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практической подготовки в 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учебной 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TimesNewRoman, размер: 14 pt (пунктов) (на рисунках и в таблицах допускается применение более мелкого размера шрифта, но не менее 10 pt).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10"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lastRenderedPageBreak/>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1"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3"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4"/>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352394">
        <w:rPr>
          <w:rFonts w:ascii="Times New Roman" w:hAnsi="Times New Roman" w:cs="Times New Roman"/>
          <w:noProof/>
          <w:sz w:val="24"/>
          <w:szCs w:val="24"/>
        </w:rPr>
      </w:r>
      <w:r w:rsidR="00352394">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 xml:space="preserve">(больше или равно), </w:t>
      </w:r>
      <w:r w:rsidR="00352394">
        <w:rPr>
          <w:rFonts w:ascii="Times New Roman" w:hAnsi="Times New Roman" w:cs="Times New Roman"/>
          <w:noProof/>
          <w:sz w:val="24"/>
          <w:szCs w:val="24"/>
        </w:rPr>
      </w:r>
      <w:r w:rsidR="00352394">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C25D37"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iCs/>
          <w:sz w:val="24"/>
          <w:szCs w:val="24"/>
        </w:rPr>
        <w:t>Известно,</w:t>
      </w:r>
      <w:r w:rsidR="0083414A"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0083414A"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r w:rsidR="00C25D37" w:rsidRPr="004E143A">
        <w:rPr>
          <w:rFonts w:ascii="Times New Roman" w:eastAsia="Calibri" w:hAnsi="Times New Roman" w:cs="Times New Roman"/>
          <w:sz w:val="24"/>
          <w:szCs w:val="24"/>
          <w:lang w:eastAsia="en-US"/>
        </w:rPr>
        <w:t>иллюстрация обозначается</w:t>
      </w:r>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5"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4E143A">
        <w:rPr>
          <w:rFonts w:ascii="Times New Roman" w:hAnsi="Times New Roman" w:cs="Times New Roman"/>
          <w:bCs/>
          <w:sz w:val="24"/>
          <w:szCs w:val="24"/>
        </w:rPr>
        <w:t>опускаетсяповоротрисунка</w:t>
      </w:r>
      <w:r w:rsidRPr="004E143A">
        <w:rPr>
          <w:rFonts w:ascii="Times New Roman" w:hAnsi="Times New Roman" w:cs="Times New Roman"/>
          <w:sz w:val="24"/>
          <w:szCs w:val="24"/>
        </w:rPr>
        <w:t xml:space="preserve"> на 90° </w:t>
      </w:r>
      <w:r w:rsidRPr="004E143A">
        <w:rPr>
          <w:rFonts w:ascii="Times New Roman" w:hAnsi="Times New Roman" w:cs="Times New Roman"/>
          <w:bCs/>
          <w:sz w:val="24"/>
          <w:szCs w:val="24"/>
        </w:rPr>
        <w:t>противчасовой</w:t>
      </w:r>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6"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7"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через тире,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lastRenderedPageBreak/>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pt.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8" w:history="1">
        <w:r w:rsidR="00352394">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21.11.2020).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9" w:history="1">
        <w:r w:rsidR="00352394">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20" w:history="1">
        <w:r w:rsidR="00352394">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1" w:history="1">
        <w:r w:rsidR="00352394">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1.2020).</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собственности : учебное пособие для вузов / В. В. Лихолетов, О. В. Рязанцева. — Москва : Издательство Юрайт, 2021. — 195 с. — (Высшее образование). — ISBN 978-5-534-13498-8. — Текст : электронный // ЭБС Юрайт [сайт]. — URL: </w:t>
      </w:r>
      <w:hyperlink r:id="rId22" w:history="1">
        <w:r w:rsidR="00352394">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управлении : монография / А. С. Царенко, О. Ю. Гусельникова. — Москва : Издательство Юрайт, 2020. — 206 с. — (Актуальные монографии). — ISBN 978-5-534-13961-7. — Текст : электронный // ЭБС Юрайт [сайт]. — URL: </w:t>
      </w:r>
      <w:hyperlink r:id="rId23" w:history="1">
        <w:r w:rsidR="00352394">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Справочник : учебно-справочное пособие для среднего профессионального образования / И. Б. Голуб. — 3-е изд. — Москва : Издательство Юрайт, 2020. — 355 с. — (Профессиональное образование). — ISBN 978-5-534-10264-2. — Текст : электронный // ЭБС Юрайт [сайт]. — URL: </w:t>
      </w:r>
      <w:hyperlink r:id="rId24" w:history="1">
        <w:r w:rsidR="00352394">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Бубнова, А.Ю. Социологические исследования востребованных услуг службы занятости населения / А.Ю. Бубнова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Cliometric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Lyden F.J., Miller E.G. (Eds.) / Planning, Programming, Budgeting. Markham :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Тарманова В.С. Выплата накопительной части пенсии и порядок ее формирования / В.С. Тарманова // [Электронный ресурс] — </w:t>
      </w:r>
      <w:hyperlink r:id="rId25" w:history="1">
        <w:r w:rsidR="00352394">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6" w:history="1">
        <w:r w:rsidR="00352394">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7" w:history="1">
        <w:r w:rsidR="00352394">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где    D</w:t>
      </w:r>
      <w:r w:rsidRPr="004E143A">
        <w:rPr>
          <w:rFonts w:ascii="Times New Roman" w:hAnsi="Times New Roman" w:cs="Times New Roman"/>
          <w:sz w:val="24"/>
          <w:szCs w:val="24"/>
          <w:vertAlign w:val="subscript"/>
        </w:rPr>
        <w:t>t</w:t>
      </w:r>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 xml:space="preserve">Общие сведения об (наименование </w:t>
      </w:r>
      <w:r w:rsidR="004743E5" w:rsidRPr="004E7AEE">
        <w:t>профильной организации</w:t>
      </w:r>
      <w:r w:rsidR="0002749D" w:rsidRPr="004E7AEE">
        <w:t xml:space="preserve">)  </w:t>
      </w:r>
    </w:p>
    <w:p w:rsidR="0002749D" w:rsidRPr="004E7AEE" w:rsidRDefault="004665FD" w:rsidP="00C8249D">
      <w:pPr>
        <w:pStyle w:val="ae"/>
        <w:spacing w:before="0" w:beforeAutospacing="0" w:after="0" w:afterAutospacing="0"/>
        <w:jc w:val="both"/>
      </w:pPr>
      <w:r w:rsidRPr="004E7AEE">
        <w:t xml:space="preserve">1.2 </w:t>
      </w:r>
      <w:r w:rsidR="0002749D" w:rsidRPr="004E7AEE">
        <w:t>С</w:t>
      </w:r>
      <w:r w:rsidRPr="004E7AEE">
        <w:t xml:space="preserve">ведения об истории организации, </w:t>
      </w:r>
      <w:r w:rsidR="0002749D" w:rsidRPr="004E7AEE">
        <w:t>философия, миссия (</w:t>
      </w:r>
      <w:r w:rsidR="004743E5" w:rsidRPr="004E7AEE">
        <w:rPr>
          <w:i/>
        </w:rPr>
        <w:t>наименование 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1.3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 xml:space="preserve">1.4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 xml:space="preserve">1.5 </w:t>
      </w:r>
      <w:r w:rsidR="0002749D" w:rsidRPr="004E7AEE">
        <w:rPr>
          <w:rFonts w:ascii="Times New Roman" w:hAnsi="Times New Roman"/>
          <w:sz w:val="24"/>
          <w:szCs w:val="24"/>
        </w:rPr>
        <w:t>И</w:t>
      </w:r>
      <w:r w:rsidR="0002749D" w:rsidRPr="004E7AEE">
        <w:rPr>
          <w:rFonts w:ascii="Times New Roman" w:hAnsi="Times New Roman"/>
          <w:iCs/>
          <w:sz w:val="24"/>
          <w:szCs w:val="24"/>
        </w:rPr>
        <w:t xml:space="preserve">нформационные технологии и программные средства, которые применяются в организации </w:t>
      </w:r>
      <w:r w:rsidR="0002749D" w:rsidRPr="004E7AEE">
        <w:rPr>
          <w:rFonts w:ascii="Times New Roman" w:hAnsi="Times New Roman"/>
          <w:sz w:val="24"/>
          <w:szCs w:val="24"/>
        </w:rPr>
        <w:t>(</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r w:rsidR="004743E5" w:rsidRPr="004E7AEE">
        <w:rPr>
          <w:rFonts w:ascii="Times New Roman" w:hAnsi="Times New Roman"/>
          <w:sz w:val="24"/>
          <w:szCs w:val="24"/>
        </w:rPr>
        <w:t>.</w:t>
      </w:r>
    </w:p>
    <w:p w:rsidR="00E32FB5" w:rsidRDefault="00E32FB5" w:rsidP="00E32FB5">
      <w:pPr>
        <w:rPr>
          <w:rFonts w:ascii="Times New Roman" w:hAnsi="Times New Roman" w:cs="Times New Roman"/>
          <w:sz w:val="24"/>
          <w:szCs w:val="24"/>
        </w:rPr>
      </w:pPr>
      <w:r>
        <w:rPr>
          <w:rFonts w:ascii="Times New Roman" w:hAnsi="Times New Roman" w:cs="Times New Roman"/>
          <w:color w:val="000000"/>
          <w:sz w:val="24"/>
        </w:rPr>
        <w:t>1.6. В</w:t>
      </w:r>
      <w:r w:rsidRPr="00E32FB5">
        <w:rPr>
          <w:rFonts w:ascii="Times New Roman" w:hAnsi="Times New Roman" w:cs="Times New Roman"/>
          <w:color w:val="000000"/>
          <w:sz w:val="24"/>
        </w:rPr>
        <w:t>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557571" w:rsidRPr="00A459BA" w:rsidRDefault="00557571" w:rsidP="00557571">
      <w:pPr>
        <w:spacing w:after="0" w:line="240" w:lineRule="auto"/>
        <w:jc w:val="both"/>
        <w:rPr>
          <w:b/>
          <w:i/>
          <w:iCs/>
        </w:rPr>
      </w:pPr>
      <w:bookmarkStart w:id="5" w:name="_Hlk109722505"/>
      <w:r w:rsidRPr="00A459BA">
        <w:rPr>
          <w:rFonts w:ascii="Times New Roman" w:hAnsi="Times New Roman" w:cs="Times New Roman"/>
          <w:b/>
          <w:sz w:val="24"/>
          <w:szCs w:val="24"/>
        </w:rPr>
        <w:t>2.</w:t>
      </w:r>
      <w:r>
        <w:rPr>
          <w:rFonts w:ascii="Times New Roman" w:hAnsi="Times New Roman" w:cs="Times New Roman"/>
          <w:b/>
          <w:sz w:val="24"/>
          <w:szCs w:val="24"/>
        </w:rPr>
        <w:t>1</w:t>
      </w:r>
      <w:r w:rsidRPr="00A459BA">
        <w:rPr>
          <w:rFonts w:ascii="Times New Roman" w:hAnsi="Times New Roman" w:cs="Times New Roman"/>
          <w:b/>
          <w:sz w:val="24"/>
          <w:szCs w:val="24"/>
        </w:rPr>
        <w:t xml:space="preserve">. </w:t>
      </w:r>
      <w:r w:rsidR="00C25D37">
        <w:rPr>
          <w:rFonts w:ascii="Times New Roman" w:hAnsi="Times New Roman" w:cs="Times New Roman"/>
          <w:b/>
          <w:sz w:val="24"/>
          <w:szCs w:val="24"/>
        </w:rPr>
        <w:t>И</w:t>
      </w:r>
      <w:r w:rsidRPr="007F1D27">
        <w:rPr>
          <w:rFonts w:ascii="Times New Roman" w:hAnsi="Times New Roman" w:cs="Times New Roman"/>
          <w:b/>
          <w:sz w:val="24"/>
          <w:szCs w:val="24"/>
        </w:rPr>
        <w:t xml:space="preserve">нструменты </w:t>
      </w:r>
      <w:r w:rsidRPr="00A459BA">
        <w:rPr>
          <w:rFonts w:ascii="Times New Roman" w:hAnsi="Times New Roman" w:cs="Times New Roman"/>
          <w:b/>
          <w:color w:val="000000"/>
          <w:sz w:val="24"/>
          <w:szCs w:val="24"/>
        </w:rPr>
        <w:t>государственной политики в сфере антикоррупционного законодательства и организации антикоррупционной экспертизы</w:t>
      </w:r>
      <w:r w:rsidRPr="00A459BA">
        <w:rPr>
          <w:rFonts w:ascii="Times New Roman" w:hAnsi="Times New Roman" w:cs="Times New Roman"/>
          <w:b/>
          <w:sz w:val="24"/>
          <w:szCs w:val="24"/>
        </w:rPr>
        <w:t xml:space="preserve">  </w:t>
      </w:r>
    </w:p>
    <w:p w:rsidR="00557571" w:rsidRPr="00A459BA" w:rsidRDefault="00557571" w:rsidP="00557571">
      <w:pPr>
        <w:pStyle w:val="ae"/>
        <w:spacing w:before="0" w:beforeAutospacing="0" w:after="0" w:afterAutospacing="0"/>
        <w:rPr>
          <w:b/>
          <w:i/>
          <w:iCs/>
        </w:rPr>
      </w:pPr>
    </w:p>
    <w:p w:rsidR="00557571" w:rsidRPr="00557571" w:rsidRDefault="00557571" w:rsidP="00557571">
      <w:pPr>
        <w:pStyle w:val="ae"/>
        <w:spacing w:before="0" w:beforeAutospacing="0" w:after="0" w:afterAutospacing="0"/>
        <w:jc w:val="both"/>
        <w:rPr>
          <w:b/>
          <w:iCs/>
        </w:rPr>
      </w:pPr>
      <w:r w:rsidRPr="00557571">
        <w:t xml:space="preserve">2.1.1 </w:t>
      </w:r>
      <w:r w:rsidR="00C25D37">
        <w:t>н</w:t>
      </w:r>
      <w:r w:rsidRPr="00557571">
        <w:t>ормативные правовые акты, изданные уполномоченными органами в пределах их компетенции и касающихся осуществлению мер по противодействию коррупции; локальные</w:t>
      </w:r>
      <w:r w:rsidRPr="00557571">
        <w:rPr>
          <w:rStyle w:val="markedcontent"/>
        </w:rPr>
        <w:t xml:space="preserve"> нормативные</w:t>
      </w:r>
      <w:r w:rsidRPr="00557571">
        <w:t xml:space="preserve"> </w:t>
      </w:r>
      <w:r w:rsidRPr="00557571">
        <w:rPr>
          <w:rStyle w:val="markedcontent"/>
        </w:rPr>
        <w:t xml:space="preserve">правовые акты органов </w:t>
      </w:r>
      <w:r>
        <w:rPr>
          <w:rStyle w:val="markedcontent"/>
        </w:rPr>
        <w:t>г</w:t>
      </w:r>
      <w:r w:rsidRPr="00557571">
        <w:rPr>
          <w:rStyle w:val="markedcontent"/>
        </w:rPr>
        <w:t>осударственной/муниципальной власти</w:t>
      </w:r>
    </w:p>
    <w:p w:rsidR="00C25D37" w:rsidRPr="004E7AEE" w:rsidRDefault="00557571" w:rsidP="00C25D37">
      <w:pPr>
        <w:pStyle w:val="ac"/>
        <w:spacing w:after="0" w:line="240" w:lineRule="auto"/>
        <w:ind w:left="0"/>
        <w:jc w:val="both"/>
        <w:rPr>
          <w:rFonts w:ascii="Times New Roman" w:hAnsi="Times New Roman"/>
          <w:sz w:val="24"/>
          <w:szCs w:val="24"/>
        </w:rPr>
      </w:pPr>
      <w:r w:rsidRPr="00557571">
        <w:rPr>
          <w:rFonts w:ascii="Times New Roman" w:hAnsi="Times New Roman"/>
          <w:sz w:val="24"/>
          <w:szCs w:val="24"/>
        </w:rPr>
        <w:t xml:space="preserve">2.1.2. </w:t>
      </w:r>
      <w:r w:rsidR="00C25D37">
        <w:rPr>
          <w:rFonts w:ascii="Times New Roman" w:hAnsi="Times New Roman"/>
          <w:sz w:val="24"/>
          <w:szCs w:val="24"/>
        </w:rPr>
        <w:t>П</w:t>
      </w:r>
      <w:r w:rsidRPr="00557571">
        <w:rPr>
          <w:rFonts w:ascii="Times New Roman" w:hAnsi="Times New Roman"/>
          <w:sz w:val="24"/>
          <w:szCs w:val="24"/>
        </w:rPr>
        <w:t>лан мероприятий по противодействию коррупции, обеспечение контроля его выполнения</w:t>
      </w:r>
      <w:r w:rsidRPr="00557571">
        <w:rPr>
          <w:rFonts w:ascii="Times New Roman" w:hAnsi="Times New Roman"/>
          <w:sz w:val="28"/>
          <w:szCs w:val="28"/>
        </w:rPr>
        <w:t xml:space="preserve"> </w:t>
      </w:r>
      <w:r w:rsidR="00C25D37" w:rsidRPr="004E7AEE">
        <w:rPr>
          <w:rFonts w:ascii="Times New Roman" w:hAnsi="Times New Roman"/>
          <w:sz w:val="24"/>
          <w:szCs w:val="24"/>
        </w:rPr>
        <w:t>(</w:t>
      </w:r>
      <w:r w:rsidR="00C25D37" w:rsidRPr="004E7AEE">
        <w:rPr>
          <w:rFonts w:ascii="Times New Roman" w:hAnsi="Times New Roman"/>
          <w:i/>
          <w:sz w:val="24"/>
          <w:szCs w:val="24"/>
        </w:rPr>
        <w:t>наименование профильной организации</w:t>
      </w:r>
      <w:r w:rsidR="00C25D37" w:rsidRPr="004E7AEE">
        <w:rPr>
          <w:rFonts w:ascii="Times New Roman" w:hAnsi="Times New Roman"/>
          <w:sz w:val="24"/>
          <w:szCs w:val="24"/>
        </w:rPr>
        <w:t>).</w:t>
      </w:r>
    </w:p>
    <w:p w:rsidR="00C25D37" w:rsidRPr="004E7AEE" w:rsidRDefault="00557571" w:rsidP="00C25D37">
      <w:pPr>
        <w:pStyle w:val="ac"/>
        <w:spacing w:after="0" w:line="240" w:lineRule="auto"/>
        <w:ind w:left="0"/>
        <w:jc w:val="both"/>
        <w:rPr>
          <w:rFonts w:ascii="Times New Roman" w:hAnsi="Times New Roman"/>
          <w:sz w:val="24"/>
          <w:szCs w:val="24"/>
        </w:rPr>
      </w:pPr>
      <w:r w:rsidRPr="00557571">
        <w:rPr>
          <w:rFonts w:ascii="Times New Roman" w:hAnsi="Times New Roman"/>
          <w:sz w:val="24"/>
          <w:szCs w:val="24"/>
        </w:rPr>
        <w:t xml:space="preserve">2.1.3. </w:t>
      </w:r>
      <w:r w:rsidR="00C25D37">
        <w:rPr>
          <w:rFonts w:ascii="Times New Roman" w:hAnsi="Times New Roman"/>
          <w:sz w:val="24"/>
          <w:szCs w:val="24"/>
        </w:rPr>
        <w:t>П</w:t>
      </w:r>
      <w:r w:rsidRPr="00557571">
        <w:rPr>
          <w:rFonts w:ascii="Times New Roman" w:eastAsia="Times New Roman" w:hAnsi="Times New Roman"/>
          <w:sz w:val="24"/>
          <w:szCs w:val="24"/>
        </w:rPr>
        <w:t>орядок</w:t>
      </w:r>
      <w:r w:rsidRPr="00557571">
        <w:rPr>
          <w:rFonts w:ascii="Times New Roman" w:hAnsi="Times New Roman"/>
          <w:sz w:val="24"/>
          <w:szCs w:val="24"/>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w:t>
      </w:r>
      <w:r w:rsidR="00C25D37" w:rsidRPr="00557571">
        <w:rPr>
          <w:rFonts w:ascii="Times New Roman" w:hAnsi="Times New Roman"/>
          <w:sz w:val="24"/>
          <w:szCs w:val="24"/>
        </w:rPr>
        <w:t>детей</w:t>
      </w:r>
      <w:r w:rsidR="00C25D37" w:rsidRPr="004E7AEE">
        <w:rPr>
          <w:rFonts w:ascii="Times New Roman" w:hAnsi="Times New Roman"/>
          <w:sz w:val="24"/>
          <w:szCs w:val="24"/>
        </w:rPr>
        <w:t xml:space="preserve"> (</w:t>
      </w:r>
      <w:r w:rsidR="00C25D37" w:rsidRPr="004E7AEE">
        <w:rPr>
          <w:rFonts w:ascii="Times New Roman" w:hAnsi="Times New Roman"/>
          <w:i/>
          <w:sz w:val="24"/>
          <w:szCs w:val="24"/>
        </w:rPr>
        <w:t>наименование профильной организации</w:t>
      </w:r>
      <w:r w:rsidR="00C25D37" w:rsidRPr="004E7AEE">
        <w:rPr>
          <w:rFonts w:ascii="Times New Roman" w:hAnsi="Times New Roman"/>
          <w:sz w:val="24"/>
          <w:szCs w:val="24"/>
        </w:rPr>
        <w:t>).</w:t>
      </w:r>
    </w:p>
    <w:p w:rsidR="00C25D37" w:rsidRPr="004E7AEE" w:rsidRDefault="00557571" w:rsidP="00C25D37">
      <w:pPr>
        <w:pStyle w:val="ac"/>
        <w:spacing w:after="0" w:line="240" w:lineRule="auto"/>
        <w:ind w:left="0"/>
        <w:jc w:val="both"/>
        <w:rPr>
          <w:rFonts w:ascii="Times New Roman" w:hAnsi="Times New Roman"/>
          <w:sz w:val="24"/>
          <w:szCs w:val="24"/>
        </w:rPr>
      </w:pPr>
      <w:r w:rsidRPr="00557571">
        <w:rPr>
          <w:rFonts w:ascii="Times New Roman" w:hAnsi="Times New Roman"/>
          <w:sz w:val="24"/>
          <w:szCs w:val="24"/>
        </w:rPr>
        <w:t xml:space="preserve">2.3.4 </w:t>
      </w:r>
      <w:r w:rsidR="00C25D37">
        <w:rPr>
          <w:rFonts w:ascii="Times New Roman" w:hAnsi="Times New Roman"/>
          <w:sz w:val="24"/>
          <w:szCs w:val="24"/>
        </w:rPr>
        <w:t>П</w:t>
      </w:r>
      <w:r w:rsidRPr="00557571">
        <w:rPr>
          <w:rFonts w:ascii="Times New Roman" w:hAnsi="Times New Roman"/>
          <w:sz w:val="24"/>
          <w:szCs w:val="24"/>
        </w:rPr>
        <w:t>рактик</w:t>
      </w:r>
      <w:r w:rsidR="00C25D37">
        <w:rPr>
          <w:rFonts w:ascii="Times New Roman" w:hAnsi="Times New Roman"/>
          <w:sz w:val="24"/>
          <w:szCs w:val="24"/>
        </w:rPr>
        <w:t>а</w:t>
      </w:r>
      <w:r w:rsidRPr="00557571">
        <w:rPr>
          <w:rStyle w:val="50"/>
          <w:rFonts w:eastAsiaTheme="minorEastAsia"/>
          <w:sz w:val="24"/>
          <w:szCs w:val="24"/>
        </w:rPr>
        <w:t xml:space="preserve"> </w:t>
      </w:r>
      <w:r w:rsidRPr="00557571">
        <w:rPr>
          <w:rStyle w:val="markedcontent"/>
          <w:rFonts w:ascii="Times New Roman" w:hAnsi="Times New Roman"/>
          <w:sz w:val="24"/>
          <w:szCs w:val="24"/>
        </w:rPr>
        <w:t>проведения правовой</w:t>
      </w:r>
      <w:r w:rsidRPr="00557571">
        <w:rPr>
          <w:rFonts w:ascii="Times New Roman" w:hAnsi="Times New Roman"/>
          <w:sz w:val="24"/>
          <w:szCs w:val="24"/>
        </w:rPr>
        <w:t xml:space="preserve"> </w:t>
      </w:r>
      <w:r w:rsidRPr="00557571">
        <w:rPr>
          <w:rStyle w:val="markedcontent"/>
          <w:rFonts w:ascii="Times New Roman" w:hAnsi="Times New Roman"/>
          <w:sz w:val="24"/>
          <w:szCs w:val="24"/>
        </w:rPr>
        <w:t>экспертизы нормативных правовых актов субъектов Российской Федерации</w:t>
      </w:r>
      <w:r w:rsidRPr="00557571">
        <w:rPr>
          <w:rFonts w:ascii="Times New Roman" w:hAnsi="Times New Roman"/>
          <w:sz w:val="24"/>
          <w:szCs w:val="24"/>
        </w:rPr>
        <w:t xml:space="preserve"> </w:t>
      </w:r>
      <w:r w:rsidRPr="00557571">
        <w:rPr>
          <w:rStyle w:val="markedcontent"/>
          <w:rFonts w:ascii="Times New Roman" w:hAnsi="Times New Roman"/>
          <w:sz w:val="24"/>
          <w:szCs w:val="24"/>
        </w:rPr>
        <w:t xml:space="preserve">/ муниципальных </w:t>
      </w:r>
      <w:r w:rsidR="00C25D37" w:rsidRPr="00557571">
        <w:rPr>
          <w:rStyle w:val="markedcontent"/>
          <w:rFonts w:ascii="Times New Roman" w:hAnsi="Times New Roman"/>
          <w:sz w:val="24"/>
          <w:szCs w:val="24"/>
        </w:rPr>
        <w:t>образований</w:t>
      </w:r>
      <w:r w:rsidR="00C25D37" w:rsidRPr="004E7AEE">
        <w:rPr>
          <w:rFonts w:ascii="Times New Roman" w:hAnsi="Times New Roman"/>
          <w:sz w:val="24"/>
          <w:szCs w:val="24"/>
        </w:rPr>
        <w:t xml:space="preserve"> (</w:t>
      </w:r>
      <w:r w:rsidR="00C25D37" w:rsidRPr="004E7AEE">
        <w:rPr>
          <w:rFonts w:ascii="Times New Roman" w:hAnsi="Times New Roman"/>
          <w:i/>
          <w:sz w:val="24"/>
          <w:szCs w:val="24"/>
        </w:rPr>
        <w:t>наименование профильной организации</w:t>
      </w:r>
      <w:r w:rsidR="00C25D37" w:rsidRPr="004E7AEE">
        <w:rPr>
          <w:rFonts w:ascii="Times New Roman" w:hAnsi="Times New Roman"/>
          <w:sz w:val="24"/>
          <w:szCs w:val="24"/>
        </w:rPr>
        <w:t>).</w:t>
      </w:r>
    </w:p>
    <w:bookmarkEnd w:id="5"/>
    <w:p w:rsidR="00557571" w:rsidRPr="00557571" w:rsidRDefault="00557571" w:rsidP="00557571">
      <w:pPr>
        <w:spacing w:after="0" w:line="240" w:lineRule="auto"/>
        <w:ind w:firstLine="708"/>
        <w:jc w:val="both"/>
        <w:rPr>
          <w:rFonts w:ascii="Times New Roman" w:hAnsi="Times New Roman" w:cs="Times New Roman"/>
          <w:b/>
          <w:iCs/>
          <w:sz w:val="24"/>
          <w:szCs w:val="24"/>
        </w:rPr>
      </w:pPr>
    </w:p>
    <w:p w:rsidR="00723323" w:rsidRPr="00547B3E" w:rsidRDefault="004665FD" w:rsidP="00CB14BD">
      <w:pPr>
        <w:pStyle w:val="ae"/>
        <w:spacing w:before="0" w:beforeAutospacing="0" w:after="0" w:afterAutospacing="0"/>
        <w:jc w:val="both"/>
      </w:pPr>
      <w:r w:rsidRPr="00547B3E">
        <w:rPr>
          <w:b/>
        </w:rPr>
        <w:t>2.2.</w:t>
      </w:r>
      <w:r w:rsidRPr="00547B3E">
        <w:t xml:space="preserve"> </w:t>
      </w:r>
      <w:r w:rsidR="00CB14BD">
        <w:rPr>
          <w:b/>
        </w:rPr>
        <w:t>П</w:t>
      </w:r>
      <w:r w:rsidR="00CB14BD" w:rsidRPr="006A293E">
        <w:rPr>
          <w:rStyle w:val="extended-textfull"/>
          <w:b/>
        </w:rPr>
        <w:t>равов</w:t>
      </w:r>
      <w:r w:rsidR="00CB14BD">
        <w:rPr>
          <w:rStyle w:val="extended-textfull"/>
          <w:b/>
        </w:rPr>
        <w:t>ая</w:t>
      </w:r>
      <w:r w:rsidR="00CB14BD" w:rsidRPr="006A293E">
        <w:rPr>
          <w:rStyle w:val="extended-textfull"/>
          <w:b/>
        </w:rPr>
        <w:t xml:space="preserve"> и организационн</w:t>
      </w:r>
      <w:r w:rsidR="00CB14BD">
        <w:rPr>
          <w:rStyle w:val="extended-textfull"/>
          <w:b/>
        </w:rPr>
        <w:t>ая</w:t>
      </w:r>
      <w:r w:rsidR="00CB14BD" w:rsidRPr="006A293E">
        <w:rPr>
          <w:rStyle w:val="extended-textfull"/>
          <w:b/>
        </w:rPr>
        <w:t xml:space="preserve"> систем</w:t>
      </w:r>
      <w:r w:rsidR="00CB14BD">
        <w:rPr>
          <w:rStyle w:val="extended-textfull"/>
          <w:b/>
        </w:rPr>
        <w:t>а</w:t>
      </w:r>
      <w:r w:rsidR="00CB14BD" w:rsidRPr="006A293E">
        <w:rPr>
          <w:rStyle w:val="extended-textfull"/>
          <w:b/>
        </w:rPr>
        <w:t xml:space="preserve"> </w:t>
      </w:r>
      <w:r w:rsidR="00CB14BD" w:rsidRPr="006A293E">
        <w:rPr>
          <w:b/>
          <w:color w:val="000000"/>
        </w:rPr>
        <w:t>регулирования государственной гражданской и муниципальной службы, технологии государственного управления и виды управленческих решений</w:t>
      </w:r>
    </w:p>
    <w:p w:rsidR="00CB14BD" w:rsidRDefault="004665FD" w:rsidP="00C77596">
      <w:pPr>
        <w:pStyle w:val="ae"/>
        <w:spacing w:before="0" w:beforeAutospacing="0" w:after="0" w:afterAutospacing="0"/>
        <w:jc w:val="both"/>
      </w:pPr>
      <w:r w:rsidRPr="00547B3E">
        <w:t xml:space="preserve">2.2.1 </w:t>
      </w:r>
      <w:r w:rsidR="00CB14BD">
        <w:rPr>
          <w:color w:val="000000"/>
        </w:rPr>
        <w:t>П</w:t>
      </w:r>
      <w:r w:rsidR="00CB14BD" w:rsidRPr="00480F0B">
        <w:rPr>
          <w:color w:val="000000"/>
        </w:rPr>
        <w:t>онятие и признаки государства, цели, элементы государственного управления</w:t>
      </w:r>
      <w:r w:rsidR="00CB14BD">
        <w:rPr>
          <w:color w:val="000000"/>
        </w:rPr>
        <w:t xml:space="preserve">. </w:t>
      </w:r>
      <w:r w:rsidR="00CB14BD">
        <w:t xml:space="preserve"> </w:t>
      </w:r>
      <w:r w:rsidR="00CB14BD">
        <w:rPr>
          <w:color w:val="000000"/>
        </w:rPr>
        <w:t>Т</w:t>
      </w:r>
      <w:r w:rsidR="00CB14BD" w:rsidRPr="00480F0B">
        <w:rPr>
          <w:color w:val="000000"/>
        </w:rPr>
        <w:t>ехнологии управления по целям управления и по результатам</w:t>
      </w:r>
      <w:r w:rsidR="00CB14BD">
        <w:t xml:space="preserve"> (</w:t>
      </w:r>
      <w:r w:rsidR="00CB14BD" w:rsidRPr="00AA3D8A">
        <w:rPr>
          <w:i/>
        </w:rPr>
        <w:t>наименование профильной организации</w:t>
      </w:r>
      <w:r w:rsidR="00CB14BD">
        <w:t>)</w:t>
      </w:r>
    </w:p>
    <w:p w:rsidR="00CB14BD" w:rsidRDefault="004665FD" w:rsidP="00C77596">
      <w:pPr>
        <w:pStyle w:val="ae"/>
        <w:spacing w:before="0" w:beforeAutospacing="0" w:after="0" w:afterAutospacing="0"/>
        <w:jc w:val="both"/>
      </w:pPr>
      <w:r w:rsidRPr="00547B3E">
        <w:t xml:space="preserve">2.2.2 </w:t>
      </w:r>
      <w:r w:rsidR="00CB14BD">
        <w:rPr>
          <w:bCs/>
        </w:rPr>
        <w:t>В</w:t>
      </w:r>
      <w:r w:rsidR="00CB14BD" w:rsidRPr="00480F0B">
        <w:rPr>
          <w:bCs/>
        </w:rPr>
        <w:t>иды</w:t>
      </w:r>
      <w:r w:rsidR="00CB14BD" w:rsidRPr="00480F0B">
        <w:t xml:space="preserve"> </w:t>
      </w:r>
      <w:r w:rsidR="00CB14BD" w:rsidRPr="00480F0B">
        <w:rPr>
          <w:bCs/>
        </w:rPr>
        <w:t>управленческих</w:t>
      </w:r>
      <w:r w:rsidR="00CB14BD" w:rsidRPr="00480F0B">
        <w:t xml:space="preserve"> </w:t>
      </w:r>
      <w:r w:rsidR="00CB14BD" w:rsidRPr="00480F0B">
        <w:rPr>
          <w:bCs/>
        </w:rPr>
        <w:t>решений в государственном и муниципальном управлении</w:t>
      </w:r>
      <w:r w:rsidR="00CB14BD">
        <w:t xml:space="preserve">   (</w:t>
      </w:r>
      <w:r w:rsidR="00CB14BD" w:rsidRPr="00AA3D8A">
        <w:rPr>
          <w:i/>
        </w:rPr>
        <w:t>наименование профильной организации</w:t>
      </w:r>
      <w:r w:rsidR="00CB14BD">
        <w:t>)</w:t>
      </w:r>
    </w:p>
    <w:p w:rsidR="00CB14BD" w:rsidRDefault="004665FD" w:rsidP="00C77596">
      <w:pPr>
        <w:pStyle w:val="ae"/>
        <w:spacing w:before="0" w:beforeAutospacing="0" w:after="0" w:afterAutospacing="0"/>
        <w:jc w:val="both"/>
      </w:pPr>
      <w:r w:rsidRPr="00547B3E">
        <w:t>2.2.3</w:t>
      </w:r>
      <w:r w:rsidRPr="00547B3E">
        <w:rPr>
          <w:b/>
        </w:rPr>
        <w:t xml:space="preserve"> </w:t>
      </w:r>
      <w:r w:rsidR="00CB14BD">
        <w:t>О</w:t>
      </w:r>
      <w:r w:rsidR="00CB14BD" w:rsidRPr="00480F0B">
        <w:t xml:space="preserve">сновные характеристики и факторы, влияющие на качество управленческих решений </w:t>
      </w:r>
      <w:r w:rsidR="00CB14BD">
        <w:t xml:space="preserve">  (</w:t>
      </w:r>
      <w:r w:rsidR="00CB14BD" w:rsidRPr="00AA3D8A">
        <w:rPr>
          <w:i/>
        </w:rPr>
        <w:t>наименование профильной организации</w:t>
      </w:r>
      <w:r w:rsidR="00CB14BD">
        <w:t>)</w:t>
      </w:r>
    </w:p>
    <w:p w:rsidR="00CB14BD" w:rsidRDefault="00CB14BD"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C8249D">
        <w:rPr>
          <w:rFonts w:ascii="Times New Roman" w:hAnsi="Times New Roman" w:cs="Times New Roman"/>
          <w:sz w:val="28"/>
          <w:szCs w:val="28"/>
        </w:rPr>
        <w:t>Управления, политики и права</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4609F1" w:rsidRPr="00860A23">
        <w:rPr>
          <w:rFonts w:ascii="Times New Roman" w:hAnsi="Times New Roman" w:cs="Times New Roman"/>
          <w:b/>
          <w:sz w:val="28"/>
          <w:szCs w:val="28"/>
        </w:rPr>
        <w:t>УЧЕБН</w:t>
      </w:r>
      <w:r>
        <w:rPr>
          <w:rFonts w:ascii="Times New Roman" w:hAnsi="Times New Roman" w:cs="Times New Roman"/>
          <w:b/>
          <w:sz w:val="28"/>
          <w:szCs w:val="28"/>
        </w:rPr>
        <w:t>АЯ</w:t>
      </w:r>
      <w:r w:rsidR="004609F1" w:rsidRPr="00860A23">
        <w:rPr>
          <w:rFonts w:ascii="Times New Roman" w:hAnsi="Times New Roman" w:cs="Times New Roman"/>
          <w:b/>
          <w:sz w:val="28"/>
          <w:szCs w:val="28"/>
        </w:rPr>
        <w:t xml:space="preserve"> ПРАКТИК</w:t>
      </w:r>
      <w:r>
        <w:rPr>
          <w:rFonts w:ascii="Times New Roman" w:hAnsi="Times New Roman" w:cs="Times New Roman"/>
          <w:b/>
          <w:sz w:val="28"/>
          <w:szCs w:val="28"/>
        </w:rPr>
        <w:t>А)</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учебная </w:t>
      </w:r>
      <w:r w:rsidR="00C431AD" w:rsidRPr="00BB3BB3">
        <w:rPr>
          <w:rFonts w:ascii="Times New Roman" w:hAnsi="Times New Roman" w:cs="Times New Roman"/>
          <w:sz w:val="28"/>
          <w:szCs w:val="28"/>
        </w:rPr>
        <w:t>практика</w:t>
      </w:r>
    </w:p>
    <w:p w:rsidR="00EC3CDD" w:rsidRPr="00BB3BB3"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452A83">
        <w:rPr>
          <w:rFonts w:ascii="Times New Roman" w:hAnsi="Times New Roman" w:cs="Times New Roman"/>
          <w:sz w:val="28"/>
          <w:szCs w:val="28"/>
        </w:rPr>
        <w:t>ознакомительная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  ________________________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77BBC" w:rsidRPr="00C77BBC" w:rsidRDefault="00C77BBC" w:rsidP="006F3962">
      <w:pPr>
        <w:spacing w:after="0" w:line="240" w:lineRule="auto"/>
        <w:ind w:left="4956"/>
        <w:jc w:val="both"/>
        <w:rPr>
          <w:rFonts w:ascii="Times New Roman" w:hAnsi="Times New Roman" w:cs="Times New Roman"/>
          <w:i/>
          <w:sz w:val="24"/>
          <w:szCs w:val="24"/>
        </w:rPr>
      </w:pPr>
      <w:r w:rsidRPr="00C77BBC">
        <w:rPr>
          <w:rFonts w:ascii="Times New Roman" w:hAnsi="Times New Roman" w:cs="Times New Roman"/>
          <w:i/>
          <w:sz w:val="24"/>
          <w:szCs w:val="24"/>
        </w:rPr>
        <w:t xml:space="preserve">Правовое обеспечение государственного и муниципального управления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Руководитель практики от ОмГА:</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подпись                     (должность,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C8249D">
        <w:rPr>
          <w:rFonts w:ascii="Times New Roman" w:hAnsi="Times New Roman" w:cs="Times New Roman"/>
          <w:sz w:val="24"/>
          <w:szCs w:val="24"/>
        </w:rPr>
        <w:t>Управления, политики и права</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352394"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557571" w:rsidRPr="004665FD" w:rsidRDefault="00557571"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557571" w:rsidRPr="004665FD" w:rsidRDefault="00557571" w:rsidP="00C755BA">
                  <w:pPr>
                    <w:spacing w:after="0" w:line="240" w:lineRule="auto"/>
                    <w:jc w:val="center"/>
                    <w:rPr>
                      <w:rFonts w:ascii="Times New Roman" w:hAnsi="Times New Roman" w:cs="Times New Roman"/>
                      <w:sz w:val="24"/>
                      <w:szCs w:val="24"/>
                    </w:rPr>
                  </w:pPr>
                </w:p>
                <w:p w:rsidR="00557571" w:rsidRPr="004665FD" w:rsidRDefault="00557571"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557571" w:rsidRPr="004665FD" w:rsidRDefault="00557571"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FE1C6E"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учебная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bookmarkStart w:id="6" w:name="_Hlk109724497"/>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77BBC" w:rsidRDefault="006F3962" w:rsidP="00C77BBC">
      <w:pPr>
        <w:pStyle w:val="Default"/>
        <w:jc w:val="both"/>
      </w:pPr>
      <w:r w:rsidRPr="004665FD">
        <w:t>Направленность (профиль) программы</w:t>
      </w:r>
      <w:r w:rsidR="00D822CA" w:rsidRPr="004665FD">
        <w:t>:</w:t>
      </w:r>
      <w:r w:rsidRPr="004665FD">
        <w:t xml:space="preserve"> </w:t>
      </w:r>
      <w:r w:rsidR="00C77BBC" w:rsidRPr="00C77BBC">
        <w:t>Правовое обеспечение государственного и муниципального управления</w:t>
      </w:r>
      <w:r w:rsidR="00C77BBC" w:rsidRPr="004665FD">
        <w:t xml:space="preserve"> </w:t>
      </w:r>
    </w:p>
    <w:p w:rsidR="00E05553" w:rsidRPr="004665FD" w:rsidRDefault="006F3962" w:rsidP="00C77BBC">
      <w:pPr>
        <w:pStyle w:val="Default"/>
        <w:jc w:val="both"/>
      </w:pPr>
      <w:r w:rsidRPr="004665FD">
        <w:t xml:space="preserve">Вид практики: </w:t>
      </w:r>
      <w:r w:rsidR="00D822CA" w:rsidRPr="004665FD">
        <w:t>у</w:t>
      </w:r>
      <w:r w:rsidRPr="004665FD">
        <w:t>чебная</w:t>
      </w:r>
      <w:r w:rsidR="00C970CA" w:rsidRPr="004665FD">
        <w:t xml:space="preserve"> </w:t>
      </w:r>
      <w:r w:rsidRPr="004665FD">
        <w:t>практика</w:t>
      </w:r>
    </w:p>
    <w:p w:rsidR="00EC3CDD"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D822CA" w:rsidRPr="004665FD">
        <w:rPr>
          <w:rFonts w:ascii="Times New Roman" w:hAnsi="Times New Roman" w:cs="Times New Roman"/>
          <w:sz w:val="24"/>
          <w:szCs w:val="24"/>
        </w:rPr>
        <w:t>ознакомительная практика</w:t>
      </w:r>
    </w:p>
    <w:p w:rsidR="00337421" w:rsidRPr="005A507D" w:rsidRDefault="00AE40A8" w:rsidP="00337421">
      <w:pPr>
        <w:pStyle w:val="ac"/>
        <w:spacing w:after="0" w:line="240" w:lineRule="auto"/>
        <w:ind w:left="0"/>
        <w:jc w:val="both"/>
        <w:rPr>
          <w:rFonts w:ascii="Times New Roman" w:hAnsi="Times New Roman"/>
          <w:sz w:val="24"/>
          <w:szCs w:val="24"/>
        </w:rPr>
      </w:pPr>
      <w:r>
        <w:rPr>
          <w:rFonts w:ascii="Times New Roman" w:hAnsi="Times New Roman"/>
          <w:sz w:val="24"/>
          <w:szCs w:val="24"/>
        </w:rPr>
        <w:t xml:space="preserve"> </w:t>
      </w:r>
    </w:p>
    <w:p w:rsidR="004665FD" w:rsidRPr="00C8249D" w:rsidRDefault="005013C1" w:rsidP="004609F1">
      <w:pPr>
        <w:spacing w:after="0" w:line="240" w:lineRule="auto"/>
        <w:outlineLvl w:val="1"/>
        <w:rPr>
          <w:rFonts w:ascii="Times New Roman" w:hAnsi="Times New Roman" w:cs="Times New Roman"/>
          <w:i/>
          <w:sz w:val="24"/>
          <w:szCs w:val="24"/>
        </w:rPr>
      </w:pPr>
      <w:r w:rsidRPr="00C8249D">
        <w:rPr>
          <w:rFonts w:ascii="Times New Roman" w:hAnsi="Times New Roman" w:cs="Times New Roman"/>
          <w:i/>
          <w:sz w:val="24"/>
          <w:szCs w:val="24"/>
        </w:rPr>
        <w:t xml:space="preserve">Задание </w:t>
      </w:r>
      <w:r w:rsidR="004609F1" w:rsidRPr="00C8249D">
        <w:rPr>
          <w:rFonts w:ascii="Times New Roman" w:hAnsi="Times New Roman" w:cs="Times New Roman"/>
          <w:i/>
          <w:sz w:val="24"/>
          <w:szCs w:val="24"/>
        </w:rPr>
        <w:t>для практической подготовки при реализации учебной практики:</w:t>
      </w:r>
    </w:p>
    <w:p w:rsidR="005013C1" w:rsidRPr="00E32FB5" w:rsidRDefault="005013C1" w:rsidP="005013C1">
      <w:pPr>
        <w:spacing w:after="0" w:line="240" w:lineRule="auto"/>
        <w:ind w:firstLine="708"/>
        <w:jc w:val="both"/>
        <w:rPr>
          <w:rFonts w:ascii="Times New Roman" w:hAnsi="Times New Roman" w:cs="Times New Roman"/>
          <w:color w:val="FF0000"/>
          <w:sz w:val="24"/>
          <w:szCs w:val="24"/>
        </w:rPr>
      </w:pPr>
      <w:r w:rsidRPr="00E32FB5">
        <w:rPr>
          <w:rStyle w:val="af"/>
          <w:rFonts w:ascii="Times New Roman" w:hAnsi="Times New Roman" w:cs="Times New Roman"/>
          <w:noProof/>
          <w:color w:val="auto"/>
          <w:sz w:val="24"/>
          <w:szCs w:val="24"/>
        </w:rPr>
        <w:t>1. Изучить</w:t>
      </w:r>
      <w:r w:rsidRPr="00E32FB5">
        <w:rPr>
          <w:rFonts w:ascii="Times New Roman" w:hAnsi="Times New Roman" w:cs="Times New Roman"/>
          <w:sz w:val="24"/>
          <w:szCs w:val="24"/>
        </w:rPr>
        <w:t xml:space="preserve"> основными направлениями работы организации (</w:t>
      </w:r>
      <w:r w:rsidRPr="00E32FB5">
        <w:rPr>
          <w:rFonts w:ascii="Times New Roman" w:hAnsi="Times New Roman" w:cs="Times New Roman"/>
          <w:i/>
          <w:sz w:val="24"/>
          <w:szCs w:val="24"/>
        </w:rPr>
        <w:t xml:space="preserve">наименование </w:t>
      </w:r>
      <w:r w:rsidR="00C8249D" w:rsidRPr="00E32FB5">
        <w:rPr>
          <w:rFonts w:ascii="Times New Roman" w:hAnsi="Times New Roman" w:cs="Times New Roman"/>
          <w:i/>
          <w:iCs/>
          <w:sz w:val="24"/>
          <w:szCs w:val="24"/>
        </w:rPr>
        <w:t>профильной организации</w:t>
      </w:r>
      <w:r w:rsidR="003E0520" w:rsidRPr="00E32FB5">
        <w:rPr>
          <w:rFonts w:ascii="Times New Roman" w:hAnsi="Times New Roman" w:cs="Times New Roman"/>
          <w:i/>
          <w:iCs/>
          <w:sz w:val="24"/>
          <w:szCs w:val="24"/>
        </w:rPr>
        <w:t xml:space="preserve">) </w:t>
      </w:r>
      <w:r w:rsidRPr="00E32FB5">
        <w:rPr>
          <w:rFonts w:ascii="Times New Roman" w:hAnsi="Times New Roman" w:cs="Times New Roman"/>
          <w:sz w:val="24"/>
          <w:szCs w:val="24"/>
        </w:rPr>
        <w:t xml:space="preserve"> </w:t>
      </w:r>
    </w:p>
    <w:p w:rsidR="00337421" w:rsidRPr="00E32FB5" w:rsidRDefault="00337421" w:rsidP="00337421">
      <w:pPr>
        <w:spacing w:after="0" w:line="240" w:lineRule="auto"/>
        <w:ind w:firstLine="708"/>
        <w:jc w:val="both"/>
        <w:rPr>
          <w:rFonts w:ascii="Times New Roman" w:hAnsi="Times New Roman" w:cs="Times New Roman"/>
          <w:sz w:val="24"/>
          <w:szCs w:val="24"/>
        </w:rPr>
      </w:pPr>
      <w:r w:rsidRPr="00E32FB5">
        <w:rPr>
          <w:rFonts w:ascii="Times New Roman" w:hAnsi="Times New Roman" w:cs="Times New Roman"/>
          <w:sz w:val="24"/>
          <w:szCs w:val="24"/>
        </w:rPr>
        <w:t>2. Изучить организационно-правовую форму и организационную структуру (</w:t>
      </w:r>
      <w:r w:rsidRPr="00E32FB5">
        <w:rPr>
          <w:rFonts w:ascii="Times New Roman" w:hAnsi="Times New Roman" w:cs="Times New Roman"/>
          <w:i/>
          <w:sz w:val="24"/>
          <w:szCs w:val="24"/>
        </w:rPr>
        <w:t xml:space="preserve">наименование </w:t>
      </w:r>
      <w:r w:rsidRPr="00E32FB5">
        <w:rPr>
          <w:rFonts w:ascii="Times New Roman" w:hAnsi="Times New Roman" w:cs="Times New Roman"/>
          <w:i/>
          <w:iCs/>
          <w:sz w:val="24"/>
          <w:szCs w:val="24"/>
        </w:rPr>
        <w:t>профильной организации</w:t>
      </w:r>
      <w:r w:rsidRPr="00E32FB5">
        <w:rPr>
          <w:rFonts w:ascii="Times New Roman" w:hAnsi="Times New Roman" w:cs="Times New Roman"/>
          <w:sz w:val="24"/>
          <w:szCs w:val="24"/>
        </w:rPr>
        <w:t xml:space="preserve">) </w:t>
      </w:r>
    </w:p>
    <w:p w:rsidR="005013C1" w:rsidRPr="00E32FB5" w:rsidRDefault="005013C1" w:rsidP="005013C1">
      <w:pPr>
        <w:spacing w:after="0" w:line="240" w:lineRule="auto"/>
        <w:ind w:firstLine="708"/>
        <w:jc w:val="both"/>
        <w:rPr>
          <w:rFonts w:ascii="Times New Roman" w:hAnsi="Times New Roman" w:cs="Times New Roman"/>
          <w:sz w:val="24"/>
          <w:szCs w:val="24"/>
        </w:rPr>
      </w:pPr>
      <w:r w:rsidRPr="00E32FB5">
        <w:rPr>
          <w:rFonts w:ascii="Times New Roman" w:hAnsi="Times New Roman" w:cs="Times New Roman"/>
          <w:sz w:val="24"/>
          <w:szCs w:val="24"/>
        </w:rPr>
        <w:t>2. Изучить нормативно-правовое обеспечение деятельности организации и организационн</w:t>
      </w:r>
      <w:r w:rsidR="004665FD" w:rsidRPr="00E32FB5">
        <w:rPr>
          <w:rFonts w:ascii="Times New Roman" w:hAnsi="Times New Roman" w:cs="Times New Roman"/>
          <w:sz w:val="24"/>
          <w:szCs w:val="24"/>
        </w:rPr>
        <w:t>ую</w:t>
      </w:r>
      <w:r w:rsidRPr="00E32FB5">
        <w:rPr>
          <w:rFonts w:ascii="Times New Roman" w:hAnsi="Times New Roman" w:cs="Times New Roman"/>
          <w:sz w:val="24"/>
          <w:szCs w:val="24"/>
        </w:rPr>
        <w:t xml:space="preserve"> структур</w:t>
      </w:r>
      <w:r w:rsidR="004665FD" w:rsidRPr="00E32FB5">
        <w:rPr>
          <w:rFonts w:ascii="Times New Roman" w:hAnsi="Times New Roman" w:cs="Times New Roman"/>
          <w:sz w:val="24"/>
          <w:szCs w:val="24"/>
        </w:rPr>
        <w:t>у</w:t>
      </w:r>
      <w:r w:rsidRPr="00E32FB5">
        <w:rPr>
          <w:rFonts w:ascii="Times New Roman" w:hAnsi="Times New Roman" w:cs="Times New Roman"/>
          <w:sz w:val="24"/>
          <w:szCs w:val="24"/>
        </w:rPr>
        <w:t xml:space="preserve"> (</w:t>
      </w:r>
      <w:r w:rsidRPr="00E32FB5">
        <w:rPr>
          <w:rFonts w:ascii="Times New Roman" w:hAnsi="Times New Roman" w:cs="Times New Roman"/>
          <w:i/>
          <w:sz w:val="24"/>
          <w:szCs w:val="24"/>
        </w:rPr>
        <w:t xml:space="preserve">наименование </w:t>
      </w:r>
      <w:r w:rsidR="00C8249D" w:rsidRPr="00E32FB5">
        <w:rPr>
          <w:rFonts w:ascii="Times New Roman" w:hAnsi="Times New Roman" w:cs="Times New Roman"/>
          <w:i/>
          <w:iCs/>
          <w:sz w:val="24"/>
          <w:szCs w:val="24"/>
        </w:rPr>
        <w:t>профильной организации</w:t>
      </w:r>
      <w:r w:rsidRPr="00E32FB5">
        <w:rPr>
          <w:rFonts w:ascii="Times New Roman" w:hAnsi="Times New Roman" w:cs="Times New Roman"/>
          <w:sz w:val="24"/>
          <w:szCs w:val="24"/>
        </w:rPr>
        <w:t>)</w:t>
      </w:r>
    </w:p>
    <w:p w:rsidR="005013C1" w:rsidRPr="00E32FB5" w:rsidRDefault="005013C1" w:rsidP="005013C1">
      <w:pPr>
        <w:spacing w:after="0" w:line="240" w:lineRule="auto"/>
        <w:ind w:firstLine="708"/>
        <w:jc w:val="both"/>
        <w:rPr>
          <w:rFonts w:ascii="Times New Roman" w:hAnsi="Times New Roman" w:cs="Times New Roman"/>
          <w:iCs/>
          <w:color w:val="FF0000"/>
          <w:sz w:val="24"/>
          <w:szCs w:val="24"/>
        </w:rPr>
      </w:pPr>
      <w:r w:rsidRPr="00E32FB5">
        <w:rPr>
          <w:rFonts w:ascii="Times New Roman" w:hAnsi="Times New Roman" w:cs="Times New Roman"/>
          <w:sz w:val="24"/>
          <w:szCs w:val="24"/>
        </w:rPr>
        <w:t>3. Изучить</w:t>
      </w:r>
      <w:r w:rsidRPr="00E32FB5">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w:t>
      </w:r>
      <w:r w:rsidR="004665FD" w:rsidRPr="00E32FB5">
        <w:rPr>
          <w:rFonts w:ascii="Times New Roman" w:hAnsi="Times New Roman" w:cs="Times New Roman"/>
          <w:sz w:val="24"/>
          <w:szCs w:val="24"/>
        </w:rPr>
        <w:t>(</w:t>
      </w:r>
      <w:r w:rsidR="004665FD" w:rsidRPr="00E32FB5">
        <w:rPr>
          <w:rFonts w:ascii="Times New Roman" w:hAnsi="Times New Roman" w:cs="Times New Roman"/>
          <w:i/>
          <w:sz w:val="24"/>
          <w:szCs w:val="24"/>
        </w:rPr>
        <w:t xml:space="preserve">наименование </w:t>
      </w:r>
      <w:r w:rsidR="00C8249D" w:rsidRPr="00E32FB5">
        <w:rPr>
          <w:rFonts w:ascii="Times New Roman" w:hAnsi="Times New Roman" w:cs="Times New Roman"/>
          <w:i/>
          <w:iCs/>
          <w:sz w:val="24"/>
          <w:szCs w:val="24"/>
        </w:rPr>
        <w:t>профильной организации</w:t>
      </w:r>
      <w:r w:rsidR="004665FD" w:rsidRPr="00E32FB5">
        <w:rPr>
          <w:rFonts w:ascii="Times New Roman" w:hAnsi="Times New Roman" w:cs="Times New Roman"/>
          <w:sz w:val="24"/>
          <w:szCs w:val="24"/>
        </w:rPr>
        <w:t xml:space="preserve">) </w:t>
      </w:r>
    </w:p>
    <w:p w:rsidR="00E32FB5" w:rsidRPr="00E32FB5" w:rsidRDefault="00E32FB5" w:rsidP="00E32FB5">
      <w:pPr>
        <w:spacing w:after="0" w:line="240" w:lineRule="auto"/>
        <w:ind w:firstLine="708"/>
        <w:jc w:val="both"/>
        <w:rPr>
          <w:rFonts w:ascii="Times New Roman" w:hAnsi="Times New Roman" w:cs="Times New Roman"/>
          <w:iCs/>
          <w:color w:val="FF0000"/>
          <w:sz w:val="24"/>
          <w:szCs w:val="24"/>
        </w:rPr>
      </w:pPr>
      <w:r w:rsidRPr="00E32FB5">
        <w:rPr>
          <w:rFonts w:ascii="Times New Roman" w:hAnsi="Times New Roman" w:cs="Times New Roman"/>
          <w:iCs/>
          <w:sz w:val="24"/>
          <w:szCs w:val="24"/>
        </w:rPr>
        <w:t xml:space="preserve">4. </w:t>
      </w:r>
      <w:r w:rsidRPr="00E32FB5">
        <w:rPr>
          <w:rFonts w:ascii="Times New Roman" w:hAnsi="Times New Roman" w:cs="Times New Roman"/>
          <w:sz w:val="24"/>
          <w:szCs w:val="24"/>
        </w:rPr>
        <w:t xml:space="preserve">Изучить </w:t>
      </w:r>
      <w:r w:rsidRPr="00E32FB5">
        <w:rPr>
          <w:rFonts w:ascii="Times New Roman" w:hAnsi="Times New Roman" w:cs="Times New Roman"/>
          <w:color w:val="000000"/>
          <w:sz w:val="24"/>
        </w:rPr>
        <w:t xml:space="preserve">внутриорганизационные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 </w:t>
      </w:r>
    </w:p>
    <w:p w:rsidR="00E32FB5" w:rsidRPr="00E32FB5" w:rsidRDefault="00E32FB5" w:rsidP="005013C1">
      <w:pPr>
        <w:spacing w:after="0" w:line="240" w:lineRule="auto"/>
        <w:ind w:firstLine="708"/>
        <w:jc w:val="both"/>
        <w:rPr>
          <w:rFonts w:ascii="Times New Roman" w:hAnsi="Times New Roman" w:cs="Times New Roman"/>
          <w:iCs/>
          <w:sz w:val="24"/>
          <w:szCs w:val="24"/>
        </w:rPr>
      </w:pPr>
    </w:p>
    <w:p w:rsidR="006F3962" w:rsidRPr="00C8249D" w:rsidRDefault="006F3962" w:rsidP="00557571">
      <w:pPr>
        <w:widowControl w:val="0"/>
        <w:suppressAutoHyphens/>
        <w:autoSpaceDE w:val="0"/>
        <w:spacing w:after="0" w:line="240" w:lineRule="auto"/>
        <w:jc w:val="center"/>
        <w:rPr>
          <w:rFonts w:ascii="Times New Roman" w:hAnsi="Times New Roman" w:cs="Times New Roman"/>
          <w:i/>
          <w:spacing w:val="-11"/>
          <w:sz w:val="24"/>
          <w:szCs w:val="24"/>
        </w:rPr>
      </w:pPr>
      <w:r w:rsidRPr="00C8249D">
        <w:rPr>
          <w:rFonts w:ascii="Times New Roman" w:hAnsi="Times New Roman" w:cs="Times New Roman"/>
          <w:i/>
          <w:sz w:val="24"/>
          <w:szCs w:val="24"/>
        </w:rPr>
        <w:t>Индивидуальн</w:t>
      </w:r>
      <w:r w:rsidR="004609F1" w:rsidRPr="00C8249D">
        <w:rPr>
          <w:rFonts w:ascii="Times New Roman" w:hAnsi="Times New Roman" w:cs="Times New Roman"/>
          <w:i/>
          <w:sz w:val="24"/>
          <w:szCs w:val="24"/>
        </w:rPr>
        <w:t>ое</w:t>
      </w:r>
      <w:r w:rsidRPr="00C8249D">
        <w:rPr>
          <w:rFonts w:ascii="Times New Roman" w:hAnsi="Times New Roman" w:cs="Times New Roman"/>
          <w:i/>
          <w:sz w:val="24"/>
          <w:szCs w:val="24"/>
        </w:rPr>
        <w:t xml:space="preserve"> задани</w:t>
      </w:r>
      <w:r w:rsidR="004609F1" w:rsidRPr="00C8249D">
        <w:rPr>
          <w:rFonts w:ascii="Times New Roman" w:hAnsi="Times New Roman" w:cs="Times New Roman"/>
          <w:i/>
          <w:sz w:val="24"/>
          <w:szCs w:val="24"/>
        </w:rPr>
        <w:t>е</w:t>
      </w:r>
      <w:r w:rsidRPr="00C8249D">
        <w:rPr>
          <w:rFonts w:ascii="Times New Roman" w:hAnsi="Times New Roman" w:cs="Times New Roman"/>
          <w:i/>
          <w:sz w:val="24"/>
          <w:szCs w:val="24"/>
        </w:rPr>
        <w:t>:</w:t>
      </w:r>
    </w:p>
    <w:p w:rsidR="00557571" w:rsidRPr="00A459BA" w:rsidRDefault="00557571" w:rsidP="00557571">
      <w:pPr>
        <w:spacing w:after="0" w:line="240" w:lineRule="auto"/>
        <w:jc w:val="both"/>
        <w:rPr>
          <w:b/>
          <w:i/>
          <w:iCs/>
        </w:rPr>
      </w:pPr>
      <w:bookmarkStart w:id="7" w:name="_Hlk109722709"/>
      <w:r w:rsidRPr="00A459BA">
        <w:rPr>
          <w:rFonts w:ascii="Times New Roman" w:hAnsi="Times New Roman" w:cs="Times New Roman"/>
          <w:b/>
          <w:sz w:val="24"/>
          <w:szCs w:val="24"/>
        </w:rPr>
        <w:t>2.</w:t>
      </w:r>
      <w:r>
        <w:rPr>
          <w:rFonts w:ascii="Times New Roman" w:hAnsi="Times New Roman" w:cs="Times New Roman"/>
          <w:b/>
          <w:sz w:val="24"/>
          <w:szCs w:val="24"/>
        </w:rPr>
        <w:t>1</w:t>
      </w:r>
      <w:r w:rsidRPr="00A459BA">
        <w:rPr>
          <w:rFonts w:ascii="Times New Roman" w:hAnsi="Times New Roman" w:cs="Times New Roman"/>
          <w:b/>
          <w:sz w:val="24"/>
          <w:szCs w:val="24"/>
        </w:rPr>
        <w:t>. Про</w:t>
      </w:r>
      <w:r w:rsidRPr="007F1D27">
        <w:rPr>
          <w:rFonts w:ascii="Times New Roman" w:hAnsi="Times New Roman" w:cs="Times New Roman"/>
          <w:b/>
          <w:sz w:val="24"/>
          <w:szCs w:val="24"/>
        </w:rPr>
        <w:t>анализировать</w:t>
      </w:r>
      <w:r w:rsidRPr="007F1D27">
        <w:rPr>
          <w:rFonts w:ascii="Times New Roman" w:hAnsi="Times New Roman" w:cs="Times New Roman"/>
          <w:b/>
          <w:iCs/>
          <w:sz w:val="24"/>
          <w:szCs w:val="24"/>
        </w:rPr>
        <w:t xml:space="preserve"> </w:t>
      </w:r>
      <w:r w:rsidRPr="007F1D27">
        <w:rPr>
          <w:rFonts w:ascii="Times New Roman" w:hAnsi="Times New Roman" w:cs="Times New Roman"/>
          <w:b/>
          <w:sz w:val="24"/>
          <w:szCs w:val="24"/>
        </w:rPr>
        <w:t xml:space="preserve">инструменты </w:t>
      </w:r>
      <w:r w:rsidRPr="00A459BA">
        <w:rPr>
          <w:rFonts w:ascii="Times New Roman" w:hAnsi="Times New Roman" w:cs="Times New Roman"/>
          <w:b/>
          <w:color w:val="000000"/>
          <w:sz w:val="24"/>
          <w:szCs w:val="24"/>
        </w:rPr>
        <w:t>государственной политики в сфере антикоррупционного законодательства и организации антикоррупционной экспертизы</w:t>
      </w:r>
      <w:r w:rsidRPr="00A459BA">
        <w:rPr>
          <w:rFonts w:ascii="Times New Roman" w:hAnsi="Times New Roman" w:cs="Times New Roman"/>
          <w:b/>
          <w:sz w:val="24"/>
          <w:szCs w:val="24"/>
        </w:rPr>
        <w:t xml:space="preserve">  </w:t>
      </w:r>
    </w:p>
    <w:p w:rsidR="00557571" w:rsidRPr="00557571" w:rsidRDefault="00557571" w:rsidP="00557571">
      <w:pPr>
        <w:pStyle w:val="ae"/>
        <w:spacing w:before="0" w:beforeAutospacing="0" w:after="0" w:afterAutospacing="0"/>
        <w:jc w:val="both"/>
        <w:rPr>
          <w:b/>
          <w:iCs/>
        </w:rPr>
      </w:pPr>
      <w:r w:rsidRPr="00557571">
        <w:t>2.1.1 Проанализировать нормативные правовые акты, изданные уполномоченными органами в пределах их компетенции и касающихся осуществлению мер по противодействию коррупции; локальные</w:t>
      </w:r>
      <w:r w:rsidRPr="00557571">
        <w:rPr>
          <w:rStyle w:val="markedcontent"/>
        </w:rPr>
        <w:t xml:space="preserve"> нормативные</w:t>
      </w:r>
      <w:r w:rsidRPr="00557571">
        <w:t xml:space="preserve"> </w:t>
      </w:r>
      <w:r w:rsidRPr="00557571">
        <w:rPr>
          <w:rStyle w:val="markedcontent"/>
        </w:rPr>
        <w:t xml:space="preserve">правовые акты органов </w:t>
      </w:r>
      <w:r>
        <w:rPr>
          <w:rStyle w:val="markedcontent"/>
        </w:rPr>
        <w:t>г</w:t>
      </w:r>
      <w:r w:rsidRPr="00557571">
        <w:rPr>
          <w:rStyle w:val="markedcontent"/>
        </w:rPr>
        <w:t>осударственной/муниципальной власти</w:t>
      </w:r>
    </w:p>
    <w:p w:rsidR="00557571" w:rsidRPr="00557571" w:rsidRDefault="00557571" w:rsidP="00557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sidRPr="00557571">
        <w:rPr>
          <w:rFonts w:ascii="Times New Roman" w:hAnsi="Times New Roman" w:cs="Times New Roman"/>
          <w:sz w:val="24"/>
          <w:szCs w:val="24"/>
        </w:rPr>
        <w:t xml:space="preserve">2.1.2. Проанализировать на примере профильной организации </w:t>
      </w:r>
      <w:r w:rsidRPr="00557571">
        <w:rPr>
          <w:rFonts w:ascii="Times New Roman" w:eastAsia="Calibri" w:hAnsi="Times New Roman" w:cs="Times New Roman"/>
          <w:sz w:val="24"/>
          <w:szCs w:val="24"/>
        </w:rPr>
        <w:t>план мероприятий по противодействию коррупции, обеспечение контроля его выполнения</w:t>
      </w:r>
      <w:r w:rsidRPr="00557571">
        <w:rPr>
          <w:rFonts w:ascii="Times New Roman" w:hAnsi="Times New Roman" w:cs="Times New Roman"/>
          <w:sz w:val="28"/>
          <w:szCs w:val="28"/>
        </w:rPr>
        <w:t xml:space="preserve"> </w:t>
      </w:r>
    </w:p>
    <w:p w:rsidR="00557571" w:rsidRPr="00557571" w:rsidRDefault="00557571" w:rsidP="00557571">
      <w:pPr>
        <w:spacing w:after="0" w:line="240" w:lineRule="auto"/>
        <w:jc w:val="both"/>
        <w:rPr>
          <w:rFonts w:ascii="Times New Roman" w:hAnsi="Times New Roman" w:cs="Times New Roman"/>
          <w:sz w:val="24"/>
          <w:szCs w:val="24"/>
        </w:rPr>
      </w:pPr>
      <w:r w:rsidRPr="00557571">
        <w:rPr>
          <w:rFonts w:ascii="Times New Roman" w:hAnsi="Times New Roman" w:cs="Times New Roman"/>
          <w:sz w:val="24"/>
          <w:szCs w:val="24"/>
        </w:rPr>
        <w:t xml:space="preserve">2.1.3. Проанализировать на примере профильной организации </w:t>
      </w:r>
      <w:r w:rsidRPr="00557571">
        <w:rPr>
          <w:rFonts w:ascii="Times New Roman" w:eastAsia="Times New Roman" w:hAnsi="Times New Roman" w:cs="Times New Roman"/>
          <w:sz w:val="24"/>
          <w:szCs w:val="24"/>
        </w:rPr>
        <w:t>порядок</w:t>
      </w:r>
      <w:r w:rsidRPr="00557571">
        <w:rPr>
          <w:rFonts w:ascii="Times New Roman" w:hAnsi="Times New Roman" w:cs="Times New Roman"/>
          <w:sz w:val="24"/>
          <w:szCs w:val="24"/>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557571" w:rsidRPr="00557571" w:rsidRDefault="00557571" w:rsidP="00557571">
      <w:pPr>
        <w:pStyle w:val="a5"/>
        <w:spacing w:after="0" w:line="240" w:lineRule="auto"/>
        <w:jc w:val="both"/>
        <w:rPr>
          <w:rStyle w:val="markedcontent"/>
          <w:rFonts w:ascii="Times New Roman" w:hAnsi="Times New Roman" w:cs="Times New Roman"/>
          <w:sz w:val="24"/>
          <w:szCs w:val="24"/>
        </w:rPr>
      </w:pPr>
      <w:r w:rsidRPr="00557571">
        <w:rPr>
          <w:rFonts w:ascii="Times New Roman" w:hAnsi="Times New Roman" w:cs="Times New Roman"/>
          <w:sz w:val="24"/>
          <w:szCs w:val="24"/>
        </w:rPr>
        <w:t>2.3.4 Проанализировать практику</w:t>
      </w:r>
      <w:r w:rsidRPr="00557571">
        <w:rPr>
          <w:rStyle w:val="50"/>
          <w:rFonts w:eastAsiaTheme="minorEastAsia"/>
          <w:sz w:val="24"/>
          <w:szCs w:val="24"/>
        </w:rPr>
        <w:t xml:space="preserve"> </w:t>
      </w:r>
      <w:r w:rsidRPr="00557571">
        <w:rPr>
          <w:rStyle w:val="markedcontent"/>
          <w:rFonts w:ascii="Times New Roman" w:hAnsi="Times New Roman" w:cs="Times New Roman"/>
          <w:sz w:val="24"/>
          <w:szCs w:val="24"/>
        </w:rPr>
        <w:t>проведения правовой</w:t>
      </w:r>
      <w:r w:rsidRPr="00557571">
        <w:rPr>
          <w:rFonts w:ascii="Times New Roman" w:hAnsi="Times New Roman" w:cs="Times New Roman"/>
          <w:sz w:val="24"/>
          <w:szCs w:val="24"/>
        </w:rPr>
        <w:t xml:space="preserve"> </w:t>
      </w:r>
      <w:r w:rsidRPr="00557571">
        <w:rPr>
          <w:rStyle w:val="markedcontent"/>
          <w:rFonts w:ascii="Times New Roman" w:hAnsi="Times New Roman" w:cs="Times New Roman"/>
          <w:sz w:val="24"/>
          <w:szCs w:val="24"/>
        </w:rPr>
        <w:t>экспертизы нормативных правовых актов субъектов Российской Федерации</w:t>
      </w:r>
      <w:r w:rsidRPr="00557571">
        <w:rPr>
          <w:rFonts w:ascii="Times New Roman" w:hAnsi="Times New Roman" w:cs="Times New Roman"/>
          <w:sz w:val="24"/>
          <w:szCs w:val="24"/>
        </w:rPr>
        <w:t xml:space="preserve"> </w:t>
      </w:r>
      <w:r w:rsidRPr="00557571">
        <w:rPr>
          <w:rStyle w:val="markedcontent"/>
          <w:rFonts w:ascii="Times New Roman" w:hAnsi="Times New Roman" w:cs="Times New Roman"/>
          <w:sz w:val="24"/>
          <w:szCs w:val="24"/>
        </w:rPr>
        <w:t>/ муниципальных образований</w:t>
      </w:r>
    </w:p>
    <w:p w:rsidR="005013C1" w:rsidRPr="00557571" w:rsidRDefault="003E0520" w:rsidP="003E0520">
      <w:pPr>
        <w:widowControl w:val="0"/>
        <w:tabs>
          <w:tab w:val="left" w:pos="1134"/>
        </w:tabs>
        <w:spacing w:after="0" w:line="240" w:lineRule="auto"/>
        <w:jc w:val="both"/>
        <w:rPr>
          <w:rFonts w:ascii="Times New Roman" w:hAnsi="Times New Roman"/>
          <w:b/>
          <w:sz w:val="24"/>
          <w:szCs w:val="24"/>
        </w:rPr>
      </w:pPr>
      <w:r w:rsidRPr="00557571">
        <w:rPr>
          <w:rFonts w:ascii="Times New Roman" w:hAnsi="Times New Roman" w:cs="Times New Roman"/>
          <w:b/>
          <w:sz w:val="24"/>
          <w:szCs w:val="24"/>
        </w:rPr>
        <w:t>2.</w:t>
      </w:r>
      <w:r w:rsidR="00557571" w:rsidRPr="00557571">
        <w:rPr>
          <w:rFonts w:ascii="Times New Roman" w:hAnsi="Times New Roman" w:cs="Times New Roman"/>
          <w:b/>
          <w:sz w:val="24"/>
          <w:szCs w:val="24"/>
        </w:rPr>
        <w:t>2</w:t>
      </w:r>
      <w:r w:rsidRPr="00557571">
        <w:rPr>
          <w:rFonts w:ascii="Times New Roman" w:hAnsi="Times New Roman" w:cs="Times New Roman"/>
          <w:b/>
          <w:sz w:val="24"/>
          <w:szCs w:val="24"/>
        </w:rPr>
        <w:t xml:space="preserve"> </w:t>
      </w:r>
      <w:r w:rsidR="007C5AD3" w:rsidRPr="00557571">
        <w:rPr>
          <w:rFonts w:ascii="Times New Roman" w:hAnsi="Times New Roman" w:cs="Times New Roman"/>
          <w:b/>
          <w:sz w:val="24"/>
          <w:szCs w:val="24"/>
        </w:rPr>
        <w:t xml:space="preserve">Проанализировать </w:t>
      </w:r>
      <w:r w:rsidR="007C5AD3" w:rsidRPr="00557571">
        <w:rPr>
          <w:rStyle w:val="extended-textfull"/>
          <w:rFonts w:ascii="Times New Roman" w:hAnsi="Times New Roman" w:cs="Times New Roman"/>
          <w:b/>
          <w:sz w:val="24"/>
          <w:szCs w:val="24"/>
        </w:rPr>
        <w:t xml:space="preserve">правовую и организационную систему </w:t>
      </w:r>
      <w:r w:rsidR="007C5AD3" w:rsidRPr="00557571">
        <w:rPr>
          <w:rFonts w:ascii="Times New Roman" w:hAnsi="Times New Roman" w:cs="Times New Roman"/>
          <w:b/>
          <w:color w:val="000000"/>
          <w:sz w:val="24"/>
          <w:szCs w:val="24"/>
        </w:rPr>
        <w:t xml:space="preserve">регулирования государственной гражданской и муниципальной службы, </w:t>
      </w:r>
      <w:r w:rsidR="007C5AD3" w:rsidRPr="00557571">
        <w:rPr>
          <w:rFonts w:ascii="Times New Roman" w:hAnsi="Times New Roman" w:cs="Times New Roman"/>
          <w:b/>
          <w:color w:val="000000"/>
          <w:sz w:val="24"/>
        </w:rPr>
        <w:t>технологии государственного управления и виды управленческих решений</w:t>
      </w:r>
      <w:r w:rsidR="007C5AD3" w:rsidRPr="00557571">
        <w:rPr>
          <w:rFonts w:ascii="Times New Roman" w:hAnsi="Times New Roman"/>
          <w:b/>
          <w:iCs/>
          <w:sz w:val="24"/>
          <w:szCs w:val="24"/>
        </w:rPr>
        <w:t xml:space="preserve"> </w:t>
      </w:r>
      <w:r w:rsidR="005013C1" w:rsidRPr="00557571">
        <w:rPr>
          <w:rFonts w:ascii="Times New Roman" w:hAnsi="Times New Roman"/>
          <w:b/>
          <w:iCs/>
          <w:sz w:val="24"/>
          <w:szCs w:val="24"/>
        </w:rPr>
        <w:t>(</w:t>
      </w:r>
      <w:r w:rsidR="00C8249D" w:rsidRPr="00557571">
        <w:rPr>
          <w:rFonts w:ascii="Times New Roman" w:hAnsi="Times New Roman"/>
          <w:b/>
          <w:i/>
          <w:iCs/>
          <w:sz w:val="24"/>
          <w:szCs w:val="24"/>
        </w:rPr>
        <w:t>на примере профильной организации</w:t>
      </w:r>
      <w:r w:rsidR="005013C1" w:rsidRPr="00557571">
        <w:rPr>
          <w:rFonts w:ascii="Times New Roman" w:hAnsi="Times New Roman"/>
          <w:b/>
          <w:iCs/>
          <w:sz w:val="24"/>
          <w:szCs w:val="24"/>
        </w:rPr>
        <w:t>)</w:t>
      </w:r>
      <w:r w:rsidR="004665FD" w:rsidRPr="00557571">
        <w:rPr>
          <w:rFonts w:ascii="Times New Roman" w:hAnsi="Times New Roman"/>
          <w:b/>
          <w:sz w:val="24"/>
          <w:szCs w:val="24"/>
        </w:rPr>
        <w:t xml:space="preserve"> </w:t>
      </w:r>
    </w:p>
    <w:p w:rsidR="00557571" w:rsidRDefault="00557571" w:rsidP="00557571">
      <w:pPr>
        <w:pStyle w:val="ae"/>
        <w:spacing w:before="0" w:beforeAutospacing="0" w:after="0" w:afterAutospacing="0"/>
        <w:jc w:val="both"/>
      </w:pPr>
      <w:r w:rsidRPr="00547B3E">
        <w:t xml:space="preserve">2.2.1 </w:t>
      </w:r>
      <w:r>
        <w:rPr>
          <w:color w:val="000000"/>
        </w:rPr>
        <w:t>Охарактеризовать</w:t>
      </w:r>
      <w:r w:rsidRPr="00480F0B">
        <w:rPr>
          <w:color w:val="000000"/>
        </w:rPr>
        <w:t xml:space="preserve"> признаки государства, цели, элементы государственного управления</w:t>
      </w:r>
      <w:r>
        <w:rPr>
          <w:color w:val="000000"/>
        </w:rPr>
        <w:t xml:space="preserve">. </w:t>
      </w:r>
      <w:r>
        <w:t xml:space="preserve"> </w:t>
      </w:r>
      <w:r>
        <w:rPr>
          <w:color w:val="000000"/>
        </w:rPr>
        <w:t>Т</w:t>
      </w:r>
      <w:r w:rsidRPr="00480F0B">
        <w:rPr>
          <w:color w:val="000000"/>
        </w:rPr>
        <w:t>ехнологии управления по целям управления и по результатам</w:t>
      </w:r>
      <w:r>
        <w:t xml:space="preserve"> (</w:t>
      </w:r>
      <w:r w:rsidRPr="00AA3D8A">
        <w:rPr>
          <w:i/>
        </w:rPr>
        <w:t>наименование профильной организации</w:t>
      </w:r>
      <w:r>
        <w:t>)</w:t>
      </w:r>
    </w:p>
    <w:p w:rsidR="00557571" w:rsidRDefault="00557571" w:rsidP="00557571">
      <w:pPr>
        <w:pStyle w:val="ae"/>
        <w:spacing w:before="0" w:beforeAutospacing="0" w:after="0" w:afterAutospacing="0"/>
        <w:jc w:val="both"/>
      </w:pPr>
      <w:r w:rsidRPr="00547B3E">
        <w:t xml:space="preserve">2.2.2 </w:t>
      </w:r>
      <w:r>
        <w:t xml:space="preserve">Описать </w:t>
      </w:r>
      <w:r>
        <w:rPr>
          <w:bCs/>
        </w:rPr>
        <w:t>в</w:t>
      </w:r>
      <w:r w:rsidRPr="00480F0B">
        <w:rPr>
          <w:bCs/>
        </w:rPr>
        <w:t>иды</w:t>
      </w:r>
      <w:r w:rsidRPr="00480F0B">
        <w:t xml:space="preserve"> </w:t>
      </w:r>
      <w:r w:rsidRPr="00480F0B">
        <w:rPr>
          <w:bCs/>
        </w:rPr>
        <w:t>управленческих</w:t>
      </w:r>
      <w:r w:rsidRPr="00480F0B">
        <w:t xml:space="preserve"> </w:t>
      </w:r>
      <w:r w:rsidRPr="00480F0B">
        <w:rPr>
          <w:bCs/>
        </w:rPr>
        <w:t>решений в государственном и муниципальном управлении</w:t>
      </w:r>
      <w:r>
        <w:t xml:space="preserve"> в (</w:t>
      </w:r>
      <w:r w:rsidRPr="00AA3D8A">
        <w:rPr>
          <w:i/>
        </w:rPr>
        <w:t>наименование профильной организации</w:t>
      </w:r>
      <w:r>
        <w:t>)</w:t>
      </w:r>
    </w:p>
    <w:p w:rsidR="00557571" w:rsidRDefault="00557571" w:rsidP="00557571">
      <w:pPr>
        <w:pStyle w:val="ae"/>
        <w:spacing w:before="0" w:beforeAutospacing="0" w:after="0" w:afterAutospacing="0"/>
        <w:jc w:val="both"/>
      </w:pPr>
      <w:r w:rsidRPr="00547B3E">
        <w:t>2.2.3</w:t>
      </w:r>
      <w:r w:rsidRPr="00547B3E">
        <w:rPr>
          <w:b/>
        </w:rPr>
        <w:t xml:space="preserve"> </w:t>
      </w:r>
      <w:r>
        <w:t>Описать о</w:t>
      </w:r>
      <w:r w:rsidRPr="00480F0B">
        <w:t xml:space="preserve">сновные характеристики и факторы, влияющие на качество управленческих решений </w:t>
      </w:r>
      <w:r>
        <w:t>в (</w:t>
      </w:r>
      <w:r w:rsidRPr="00AA3D8A">
        <w:rPr>
          <w:i/>
        </w:rPr>
        <w:t>наименование профильной организации</w:t>
      </w:r>
      <w:r>
        <w:t>)</w:t>
      </w:r>
    </w:p>
    <w:bookmarkEnd w:id="7"/>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Руководитель практики от ОмГА</w:t>
      </w:r>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r w:rsidRPr="00F75EF7">
        <w:rPr>
          <w:rFonts w:ascii="Times New Roman" w:hAnsi="Times New Roman" w:cs="Times New Roman"/>
          <w:sz w:val="24"/>
          <w:szCs w:val="24"/>
        </w:rPr>
        <w:t>:  _____________</w:t>
      </w: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bookmarkEnd w:id="6"/>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C25D37"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Pr="002520FA">
        <w:rPr>
          <w:rFonts w:ascii="Times New Roman" w:hAnsi="Times New Roman" w:cs="Times New Roman"/>
          <w:b/>
          <w:sz w:val="24"/>
          <w:szCs w:val="24"/>
        </w:rPr>
        <w:t>УЧЕБНАЯ</w:t>
      </w:r>
      <w:r w:rsidR="002520FA" w:rsidRPr="002520FA">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sidR="00247047">
              <w:rPr>
                <w:rFonts w:ascii="Times New Roman" w:hAnsi="Times New Roman" w:cs="Times New Roman"/>
                <w:sz w:val="24"/>
                <w:szCs w:val="24"/>
              </w:rPr>
              <w:t xml:space="preserve"> </w:t>
            </w:r>
            <w:r w:rsidR="009317EA">
              <w:rPr>
                <w:rFonts w:ascii="Times New Roman" w:hAnsi="Times New Roman" w:cs="Times New Roman"/>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2520FA" w:rsidRPr="00BB3BB3">
        <w:rPr>
          <w:rFonts w:ascii="Times New Roman" w:eastAsia="Times New Roman" w:hAnsi="Times New Roman" w:cs="Times New Roman"/>
          <w:sz w:val="24"/>
          <w:szCs w:val="24"/>
          <w:shd w:val="clear" w:color="auto" w:fill="FFFFFF"/>
        </w:rPr>
        <w:t>учебн</w:t>
      </w:r>
      <w:r w:rsidR="002520FA">
        <w:rPr>
          <w:rFonts w:ascii="Times New Roman" w:eastAsia="Times New Roman" w:hAnsi="Times New Roman" w:cs="Times New Roman"/>
          <w:sz w:val="24"/>
          <w:szCs w:val="24"/>
          <w:shd w:val="clear" w:color="auto" w:fill="FFFFFF"/>
        </w:rPr>
        <w:t>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Pr="00BB3BB3">
        <w:rPr>
          <w:rFonts w:ascii="Times New Roman" w:eastAsia="Times New Roman" w:hAnsi="Times New Roman" w:cs="Times New Roman"/>
          <w:sz w:val="24"/>
          <w:szCs w:val="24"/>
          <w:shd w:val="clear" w:color="auto" w:fill="FFFFFF"/>
        </w:rPr>
        <w:t>учебн</w:t>
      </w:r>
      <w:r>
        <w:rPr>
          <w:rFonts w:ascii="Times New Roman" w:eastAsia="Times New Roman" w:hAnsi="Times New Roman" w:cs="Times New Roman"/>
          <w:sz w:val="24"/>
          <w:szCs w:val="24"/>
          <w:shd w:val="clear" w:color="auto" w:fill="FFFFFF"/>
        </w:rPr>
        <w:t>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г.Омск</w:t>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именуемое  в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   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_________________(иные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8"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в 2-х дневный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_____________(иные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__________________(иные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___________(иные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45"/>
        <w:gridCol w:w="5226"/>
      </w:tblGrid>
      <w:tr w:rsidR="00A27B4F" w:rsidRPr="00A27B4F" w:rsidTr="004123B8">
        <w:tc>
          <w:tcPr>
            <w:tcW w:w="4662"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92"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4123B8">
        <w:tc>
          <w:tcPr>
            <w:tcW w:w="4483"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1"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г.Омск,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М.П. (при наличии)</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4123B8">
        <w:tc>
          <w:tcPr>
            <w:tcW w:w="4662"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92"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Приложение 1</w:t>
      </w:r>
    </w:p>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к договору о практической </w:t>
      </w:r>
    </w:p>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подготовке обучающихся</w:t>
      </w:r>
    </w:p>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 _________20__ года №___</w:t>
      </w:r>
    </w:p>
    <w:p w:rsidR="004123B8" w:rsidRPr="004123B8" w:rsidRDefault="004123B8" w:rsidP="004123B8">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образовательных программ,</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при реализации которых организуется практическая подготовка</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855"/>
        <w:gridCol w:w="3069"/>
        <w:gridCol w:w="1572"/>
        <w:gridCol w:w="1684"/>
      </w:tblGrid>
      <w:tr w:rsidR="004123B8" w:rsidRPr="004123B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557571"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Сроки организации практической подготовки</w:t>
            </w:r>
          </w:p>
        </w:tc>
      </w:tr>
      <w:tr w:rsidR="004123B8" w:rsidRPr="004123B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3B8" w:rsidRPr="00C77BBC" w:rsidRDefault="00C77BBC" w:rsidP="004123B8">
            <w:pPr>
              <w:widowControl w:val="0"/>
              <w:autoSpaceDE w:val="0"/>
              <w:autoSpaceDN w:val="0"/>
              <w:adjustRightInd w:val="0"/>
              <w:spacing w:after="0" w:line="288" w:lineRule="auto"/>
              <w:jc w:val="center"/>
              <w:rPr>
                <w:rFonts w:ascii="Times New Roman" w:eastAsia="Times New Roman" w:hAnsi="Times New Roman" w:cs="Times New Roman"/>
                <w:sz w:val="20"/>
                <w:szCs w:val="20"/>
              </w:rPr>
            </w:pPr>
            <w:r w:rsidRPr="00C77BBC">
              <w:rPr>
                <w:rFonts w:ascii="Times New Roman" w:hAnsi="Times New Roman" w:cs="Times New Roman"/>
                <w:sz w:val="20"/>
                <w:szCs w:val="20"/>
              </w:rPr>
              <w:t>Правовое обеспечение государственного и муниципального управления</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123B8" w:rsidRPr="00C77BBC" w:rsidRDefault="004123B8" w:rsidP="004123B8">
            <w:pPr>
              <w:widowControl w:val="0"/>
              <w:autoSpaceDE w:val="0"/>
              <w:autoSpaceDN w:val="0"/>
              <w:adjustRightInd w:val="0"/>
              <w:spacing w:after="0" w:line="240" w:lineRule="auto"/>
              <w:rPr>
                <w:rFonts w:ascii="Times New Roman" w:eastAsia="Times New Roman" w:hAnsi="Times New Roman" w:cs="Times New Roman"/>
                <w:sz w:val="20"/>
                <w:szCs w:val="20"/>
              </w:rPr>
            </w:pPr>
            <w:r w:rsidRPr="00C77BBC">
              <w:rPr>
                <w:rFonts w:ascii="Times New Roman" w:eastAsia="Times New Roman" w:hAnsi="Times New Roman" w:cs="Times New Roman"/>
                <w:sz w:val="20"/>
                <w:szCs w:val="20"/>
              </w:rPr>
              <w:t xml:space="preserve">Учебная практика </w:t>
            </w:r>
          </w:p>
          <w:p w:rsidR="004123B8" w:rsidRPr="00C77BBC" w:rsidRDefault="004123B8" w:rsidP="004123B8">
            <w:pPr>
              <w:widowControl w:val="0"/>
              <w:autoSpaceDE w:val="0"/>
              <w:autoSpaceDN w:val="0"/>
              <w:adjustRightInd w:val="0"/>
              <w:spacing w:after="0" w:line="240" w:lineRule="auto"/>
              <w:rPr>
                <w:rFonts w:ascii="TimesNewRomanPSMT" w:eastAsia="Times New Roman" w:hAnsi="TimesNewRomanPSMT" w:cs="Times New Roman"/>
                <w:b/>
                <w:color w:val="000000"/>
                <w:sz w:val="20"/>
                <w:szCs w:val="20"/>
                <w:highlight w:val="yellow"/>
              </w:rPr>
            </w:pPr>
            <w:r w:rsidRPr="00C77BBC">
              <w:rPr>
                <w:rFonts w:ascii="TimesNewRomanPSMT" w:eastAsia="Times New Roman" w:hAnsi="TimesNewRomanPSMT" w:cs="Times New Roman"/>
                <w:color w:val="000000"/>
                <w:sz w:val="20"/>
                <w:szCs w:val="20"/>
              </w:rPr>
              <w:t xml:space="preserve">В ходе выполнения общего задания </w:t>
            </w:r>
            <w:r w:rsidRPr="00C77BBC">
              <w:rPr>
                <w:rFonts w:ascii="Times New Roman" w:eastAsia="Times New Roman" w:hAnsi="Times New Roman" w:cs="Times New Roman"/>
                <w:color w:val="000000"/>
                <w:sz w:val="20"/>
                <w:szCs w:val="20"/>
              </w:rPr>
              <w:t>практической подготовки</w:t>
            </w:r>
            <w:r w:rsidRPr="00C77BBC">
              <w:rPr>
                <w:rFonts w:ascii="TimesNewRomanPSMT" w:eastAsia="Times New Roman" w:hAnsi="TimesNewRomanPSMT" w:cs="Times New Roman"/>
                <w:color w:val="000000"/>
                <w:sz w:val="20"/>
                <w:szCs w:val="20"/>
              </w:rPr>
              <w:t xml:space="preserve"> обучающемуся надлежит изучить следующие вопросы:</w:t>
            </w:r>
            <w:r w:rsidRPr="00C77BBC">
              <w:rPr>
                <w:rFonts w:ascii="TimesNewRomanPSMT" w:eastAsia="Times New Roman" w:hAnsi="TimesNewRomanPSMT" w:cs="Times New Roman"/>
                <w:b/>
                <w:color w:val="000000"/>
                <w:sz w:val="20"/>
                <w:szCs w:val="20"/>
                <w:highlight w:val="yellow"/>
              </w:rPr>
              <w:t xml:space="preserve"> </w:t>
            </w:r>
          </w:p>
          <w:p w:rsidR="004123B8" w:rsidRPr="00C77BBC" w:rsidRDefault="004123B8" w:rsidP="004123B8">
            <w:pPr>
              <w:widowControl w:val="0"/>
              <w:autoSpaceDE w:val="0"/>
              <w:autoSpaceDN w:val="0"/>
              <w:adjustRightInd w:val="0"/>
              <w:spacing w:after="0" w:line="240" w:lineRule="auto"/>
              <w:outlineLvl w:val="1"/>
              <w:rPr>
                <w:rFonts w:ascii="Times New Roman" w:eastAsia="Times New Roman" w:hAnsi="Times New Roman" w:cs="Times New Roman"/>
                <w:b/>
                <w:i/>
                <w:sz w:val="20"/>
                <w:szCs w:val="20"/>
              </w:rPr>
            </w:pPr>
            <w:r w:rsidRPr="00C77BBC">
              <w:rPr>
                <w:rFonts w:ascii="Times New Roman" w:eastAsia="Times New Roman" w:hAnsi="Times New Roman" w:cs="Times New Roman"/>
                <w:b/>
                <w:i/>
                <w:sz w:val="20"/>
                <w:szCs w:val="20"/>
              </w:rPr>
              <w:t>Задание для практической подготовки при реализации учебной практики:</w:t>
            </w:r>
          </w:p>
          <w:p w:rsidR="004123B8" w:rsidRPr="00C77BBC" w:rsidRDefault="004123B8" w:rsidP="004123B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r w:rsidRPr="00C77BBC">
              <w:rPr>
                <w:rFonts w:ascii="Times New Roman" w:eastAsia="Times New Roman" w:hAnsi="Times New Roman" w:cs="Times New Roman"/>
                <w:noProof/>
                <w:color w:val="0000FF"/>
                <w:sz w:val="20"/>
                <w:szCs w:val="20"/>
                <w:u w:val="single"/>
              </w:rPr>
              <w:t>1. Изучить</w:t>
            </w:r>
            <w:r w:rsidRPr="00C77BBC">
              <w:rPr>
                <w:rFonts w:ascii="Times New Roman" w:eastAsia="Times New Roman" w:hAnsi="Times New Roman" w:cs="Times New Roman"/>
                <w:sz w:val="20"/>
                <w:szCs w:val="20"/>
              </w:rPr>
              <w:t xml:space="preserve"> основными направлениями работы профильной организации (</w:t>
            </w:r>
            <w:r w:rsidRPr="00C77BBC">
              <w:rPr>
                <w:rFonts w:ascii="Times New Roman" w:eastAsia="Times New Roman" w:hAnsi="Times New Roman" w:cs="Times New Roman"/>
                <w:i/>
                <w:sz w:val="20"/>
                <w:szCs w:val="20"/>
              </w:rPr>
              <w:t>наименование профильной организации</w:t>
            </w:r>
            <w:r w:rsidRPr="00C77BBC">
              <w:rPr>
                <w:rFonts w:ascii="Times New Roman" w:eastAsia="Times New Roman" w:hAnsi="Times New Roman" w:cs="Times New Roman"/>
                <w:sz w:val="20"/>
                <w:szCs w:val="20"/>
              </w:rPr>
              <w:t xml:space="preserve">) </w:t>
            </w:r>
            <w:r w:rsidRPr="00C77BBC">
              <w:rPr>
                <w:rFonts w:ascii="Times New Roman" w:eastAsia="Times New Roman" w:hAnsi="Times New Roman" w:cs="Times New Roman"/>
                <w:color w:val="FF0000"/>
                <w:sz w:val="20"/>
                <w:szCs w:val="20"/>
              </w:rPr>
              <w:t>(</w:t>
            </w:r>
            <w:r w:rsidRPr="00C77BBC">
              <w:rPr>
                <w:rFonts w:ascii="Times New Roman" w:eastAsia="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C77BBC">
              <w:rPr>
                <w:rFonts w:ascii="Times New Roman" w:eastAsia="Times New Roman" w:hAnsi="Times New Roman" w:cs="Times New Roman"/>
                <w:i/>
                <w:sz w:val="20"/>
                <w:szCs w:val="20"/>
              </w:rPr>
              <w:t>наименование базы практики</w:t>
            </w:r>
            <w:r w:rsidRPr="00C77BBC">
              <w:rPr>
                <w:rFonts w:ascii="Times New Roman" w:eastAsia="Times New Roman" w:hAnsi="Times New Roman" w:cs="Times New Roman"/>
                <w:sz w:val="20"/>
                <w:szCs w:val="20"/>
              </w:rPr>
              <w:t xml:space="preserve">) </w:t>
            </w:r>
          </w:p>
          <w:p w:rsidR="004123B8" w:rsidRPr="00C77BBC" w:rsidRDefault="004123B8" w:rsidP="004123B8">
            <w:pPr>
              <w:widowControl w:val="0"/>
              <w:autoSpaceDE w:val="0"/>
              <w:autoSpaceDN w:val="0"/>
              <w:adjustRightInd w:val="0"/>
              <w:spacing w:after="0" w:line="240" w:lineRule="auto"/>
              <w:ind w:firstLine="708"/>
              <w:jc w:val="both"/>
              <w:rPr>
                <w:rFonts w:ascii="Times New Roman" w:eastAsia="Times New Roman" w:hAnsi="Times New Roman" w:cs="Times New Roman"/>
                <w:iCs/>
                <w:color w:val="FF0000"/>
                <w:sz w:val="20"/>
                <w:szCs w:val="20"/>
              </w:rPr>
            </w:pPr>
            <w:r w:rsidRPr="00C77BBC">
              <w:rPr>
                <w:rFonts w:ascii="Times New Roman" w:eastAsia="Times New Roman" w:hAnsi="Times New Roman" w:cs="Times New Roman"/>
                <w:sz w:val="20"/>
                <w:szCs w:val="20"/>
              </w:rPr>
              <w:t>3. Изучить регламент</w:t>
            </w:r>
            <w:r w:rsidRPr="00C77BBC">
              <w:rPr>
                <w:rFonts w:ascii="Times New Roman" w:eastAsia="Times New Roman" w:hAnsi="Times New Roman" w:cs="Times New Roman"/>
                <w:color w:val="000000"/>
                <w:sz w:val="20"/>
                <w:szCs w:val="20"/>
              </w:rPr>
              <w:t xml:space="preserve"> соблюдения норм служебной этики и антикоррупционной направленности в деятельности органа власти </w:t>
            </w:r>
            <w:r w:rsidRPr="00C77BBC">
              <w:rPr>
                <w:rFonts w:ascii="Times New Roman" w:eastAsia="Times New Roman" w:hAnsi="Times New Roman" w:cs="Times New Roman"/>
                <w:sz w:val="20"/>
                <w:szCs w:val="20"/>
              </w:rPr>
              <w:t>(</w:t>
            </w:r>
            <w:r w:rsidRPr="00C77BBC">
              <w:rPr>
                <w:rFonts w:ascii="Times New Roman" w:eastAsia="Times New Roman" w:hAnsi="Times New Roman" w:cs="Times New Roman"/>
                <w:i/>
                <w:sz w:val="20"/>
                <w:szCs w:val="20"/>
              </w:rPr>
              <w:t>наименование профильной организации</w:t>
            </w:r>
          </w:p>
          <w:p w:rsidR="004123B8" w:rsidRPr="00C77BBC" w:rsidRDefault="004123B8" w:rsidP="004123B8">
            <w:pPr>
              <w:widowControl w:val="0"/>
              <w:autoSpaceDE w:val="0"/>
              <w:autoSpaceDN w:val="0"/>
              <w:adjustRightInd w:val="0"/>
              <w:spacing w:after="0" w:line="240" w:lineRule="auto"/>
              <w:ind w:firstLine="708"/>
              <w:jc w:val="both"/>
              <w:rPr>
                <w:rFonts w:ascii="Times New Roman" w:eastAsia="Times New Roman" w:hAnsi="Times New Roman" w:cs="Times New Roman"/>
                <w:iCs/>
                <w:color w:val="FF0000"/>
                <w:sz w:val="20"/>
                <w:szCs w:val="20"/>
              </w:rPr>
            </w:pPr>
            <w:r w:rsidRPr="00C77BBC">
              <w:rPr>
                <w:rFonts w:ascii="Times New Roman" w:eastAsia="Times New Roman" w:hAnsi="Times New Roman" w:cs="Times New Roman"/>
                <w:sz w:val="20"/>
                <w:szCs w:val="20"/>
              </w:rPr>
              <w:t>4. Изучить</w:t>
            </w:r>
            <w:r w:rsidRPr="00C77BBC">
              <w:rPr>
                <w:rFonts w:ascii="Times New Roman" w:eastAsia="Times New Roman" w:hAnsi="Times New Roman" w:cs="Times New Roman"/>
                <w:color w:val="000000"/>
                <w:sz w:val="20"/>
                <w:szCs w:val="20"/>
              </w:rPr>
              <w:t xml:space="preserve"> обеспечение рационального и целевого использования государственных и муниципальных ресурсов, эффективности бюджетных расходов и управления имуществом </w:t>
            </w:r>
            <w:r w:rsidRPr="00C77BBC">
              <w:rPr>
                <w:rFonts w:ascii="Times New Roman" w:eastAsia="Times New Roman" w:hAnsi="Times New Roman" w:cs="Times New Roman"/>
                <w:sz w:val="20"/>
                <w:szCs w:val="20"/>
              </w:rPr>
              <w:t>(</w:t>
            </w:r>
            <w:r w:rsidRPr="00C77BBC">
              <w:rPr>
                <w:rFonts w:ascii="Times New Roman" w:eastAsia="Times New Roman" w:hAnsi="Times New Roman" w:cs="Times New Roman"/>
                <w:i/>
                <w:sz w:val="20"/>
                <w:szCs w:val="20"/>
              </w:rPr>
              <w:t>наименование профильной организации</w:t>
            </w:r>
            <w:r w:rsidRPr="00C77BBC">
              <w:rPr>
                <w:rFonts w:ascii="Times New Roman" w:eastAsia="Times New Roman" w:hAnsi="Times New Roman" w:cs="Times New Roman"/>
                <w:sz w:val="20"/>
                <w:szCs w:val="20"/>
              </w:rPr>
              <w:t xml:space="preserve">) </w:t>
            </w:r>
            <w:r w:rsidRPr="00C77BBC">
              <w:rPr>
                <w:rFonts w:ascii="Times New Roman" w:eastAsia="Times New Roman" w:hAnsi="Times New Roman" w:cs="Times New Roman"/>
                <w:color w:val="000000"/>
                <w:sz w:val="20"/>
                <w:szCs w:val="20"/>
              </w:rPr>
              <w:t xml:space="preserve"> </w:t>
            </w:r>
          </w:p>
          <w:p w:rsidR="004123B8" w:rsidRPr="00C77BBC" w:rsidRDefault="004123B8" w:rsidP="004123B8">
            <w:pPr>
              <w:widowControl w:val="0"/>
              <w:autoSpaceDE w:val="0"/>
              <w:autoSpaceDN w:val="0"/>
              <w:adjustRightInd w:val="0"/>
              <w:spacing w:after="0" w:line="240" w:lineRule="auto"/>
              <w:ind w:firstLine="708"/>
              <w:jc w:val="both"/>
              <w:rPr>
                <w:rFonts w:ascii="Times New Roman" w:eastAsia="Times New Roman" w:hAnsi="Times New Roman" w:cs="Times New Roman"/>
                <w:sz w:val="20"/>
                <w:szCs w:val="20"/>
              </w:rPr>
            </w:pPr>
          </w:p>
          <w:p w:rsidR="004123B8" w:rsidRPr="00C77BBC" w:rsidRDefault="004123B8" w:rsidP="004123B8">
            <w:pPr>
              <w:widowControl w:val="0"/>
              <w:suppressAutoHyphens/>
              <w:autoSpaceDE w:val="0"/>
              <w:autoSpaceDN w:val="0"/>
              <w:adjustRightInd w:val="0"/>
              <w:spacing w:after="0" w:line="240" w:lineRule="auto"/>
              <w:jc w:val="both"/>
              <w:rPr>
                <w:rFonts w:ascii="Times New Roman" w:eastAsia="Times New Roman" w:hAnsi="Times New Roman" w:cs="Times New Roman"/>
                <w:b/>
                <w:i/>
                <w:spacing w:val="-11"/>
                <w:sz w:val="20"/>
                <w:szCs w:val="20"/>
              </w:rPr>
            </w:pPr>
            <w:r w:rsidRPr="00C77BBC">
              <w:rPr>
                <w:rFonts w:ascii="Times New Roman" w:eastAsia="Times New Roman" w:hAnsi="Times New Roman" w:cs="Times New Roman"/>
                <w:b/>
                <w:i/>
                <w:sz w:val="20"/>
                <w:szCs w:val="20"/>
              </w:rPr>
              <w:t>Индивидуальное задание:</w:t>
            </w:r>
          </w:p>
          <w:p w:rsidR="00557571" w:rsidRPr="00C77BBC" w:rsidRDefault="00557571" w:rsidP="00557571">
            <w:pPr>
              <w:spacing w:after="0" w:line="240" w:lineRule="auto"/>
              <w:jc w:val="both"/>
              <w:rPr>
                <w:b/>
                <w:i/>
                <w:iCs/>
                <w:sz w:val="20"/>
                <w:szCs w:val="20"/>
              </w:rPr>
            </w:pPr>
            <w:r w:rsidRPr="00C77BBC">
              <w:rPr>
                <w:rFonts w:ascii="Times New Roman" w:hAnsi="Times New Roman" w:cs="Times New Roman"/>
                <w:b/>
                <w:sz w:val="20"/>
                <w:szCs w:val="20"/>
              </w:rPr>
              <w:t>2.1. Проанализировать</w:t>
            </w:r>
            <w:r w:rsidRPr="00C77BBC">
              <w:rPr>
                <w:rFonts w:ascii="Times New Roman" w:hAnsi="Times New Roman" w:cs="Times New Roman"/>
                <w:b/>
                <w:iCs/>
                <w:sz w:val="20"/>
                <w:szCs w:val="20"/>
              </w:rPr>
              <w:t xml:space="preserve"> </w:t>
            </w:r>
            <w:r w:rsidRPr="00C77BBC">
              <w:rPr>
                <w:rFonts w:ascii="Times New Roman" w:hAnsi="Times New Roman" w:cs="Times New Roman"/>
                <w:b/>
                <w:sz w:val="20"/>
                <w:szCs w:val="20"/>
              </w:rPr>
              <w:t xml:space="preserve">инструменты </w:t>
            </w:r>
            <w:r w:rsidRPr="00C77BBC">
              <w:rPr>
                <w:rFonts w:ascii="Times New Roman" w:hAnsi="Times New Roman" w:cs="Times New Roman"/>
                <w:b/>
                <w:color w:val="000000"/>
                <w:sz w:val="20"/>
                <w:szCs w:val="20"/>
              </w:rPr>
              <w:t>государственной политики в сфере антикоррупционного законодательства и организации антикоррупционной экспертизы</w:t>
            </w:r>
            <w:r w:rsidRPr="00C77BBC">
              <w:rPr>
                <w:rFonts w:ascii="Times New Roman" w:hAnsi="Times New Roman" w:cs="Times New Roman"/>
                <w:b/>
                <w:sz w:val="20"/>
                <w:szCs w:val="20"/>
              </w:rPr>
              <w:t xml:space="preserve">  </w:t>
            </w:r>
          </w:p>
          <w:p w:rsidR="00557571" w:rsidRPr="00C77BBC" w:rsidRDefault="00557571" w:rsidP="00557571">
            <w:pPr>
              <w:pStyle w:val="ae"/>
              <w:spacing w:before="0" w:beforeAutospacing="0" w:after="0" w:afterAutospacing="0"/>
              <w:jc w:val="both"/>
              <w:rPr>
                <w:b/>
                <w:iCs/>
                <w:sz w:val="20"/>
                <w:szCs w:val="20"/>
              </w:rPr>
            </w:pPr>
            <w:r w:rsidRPr="00C77BBC">
              <w:rPr>
                <w:sz w:val="20"/>
                <w:szCs w:val="20"/>
              </w:rPr>
              <w:t>2.1.1 Проанализировать нормативные правовые акты, изданные уполномоченными органами в пределах их компетенции и касающихся осуществлению мер по противодействию коррупции; локальные</w:t>
            </w:r>
            <w:r w:rsidRPr="00C77BBC">
              <w:rPr>
                <w:rStyle w:val="markedcontent"/>
                <w:sz w:val="20"/>
                <w:szCs w:val="20"/>
              </w:rPr>
              <w:t xml:space="preserve"> нормативные</w:t>
            </w:r>
            <w:r w:rsidRPr="00C77BBC">
              <w:rPr>
                <w:sz w:val="20"/>
                <w:szCs w:val="20"/>
              </w:rPr>
              <w:t xml:space="preserve"> </w:t>
            </w:r>
            <w:r w:rsidRPr="00C77BBC">
              <w:rPr>
                <w:rStyle w:val="markedcontent"/>
                <w:sz w:val="20"/>
                <w:szCs w:val="20"/>
              </w:rPr>
              <w:t>правовые акты органов государственной/муниципальной власти</w:t>
            </w:r>
          </w:p>
          <w:p w:rsidR="00557571" w:rsidRPr="00C77BBC" w:rsidRDefault="00557571" w:rsidP="00557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C77BBC">
              <w:rPr>
                <w:rFonts w:ascii="Times New Roman" w:hAnsi="Times New Roman" w:cs="Times New Roman"/>
                <w:sz w:val="20"/>
                <w:szCs w:val="20"/>
              </w:rPr>
              <w:t xml:space="preserve">2.1.2. Проанализировать на примере профильной организации </w:t>
            </w:r>
            <w:r w:rsidRPr="00C77BBC">
              <w:rPr>
                <w:rFonts w:ascii="Times New Roman" w:eastAsia="Calibri" w:hAnsi="Times New Roman" w:cs="Times New Roman"/>
                <w:sz w:val="20"/>
                <w:szCs w:val="20"/>
              </w:rPr>
              <w:t>план мероприятий по противодействию коррупции, обеспечение контроля его выполнения</w:t>
            </w:r>
            <w:r w:rsidRPr="00C77BBC">
              <w:rPr>
                <w:rFonts w:ascii="Times New Roman" w:hAnsi="Times New Roman" w:cs="Times New Roman"/>
                <w:sz w:val="20"/>
                <w:szCs w:val="20"/>
              </w:rPr>
              <w:t xml:space="preserve"> </w:t>
            </w:r>
          </w:p>
          <w:p w:rsidR="00557571" w:rsidRPr="00C77BBC" w:rsidRDefault="00557571" w:rsidP="00557571">
            <w:pPr>
              <w:spacing w:after="0" w:line="240" w:lineRule="auto"/>
              <w:jc w:val="both"/>
              <w:rPr>
                <w:rFonts w:ascii="Times New Roman" w:hAnsi="Times New Roman" w:cs="Times New Roman"/>
                <w:sz w:val="20"/>
                <w:szCs w:val="20"/>
              </w:rPr>
            </w:pPr>
            <w:r w:rsidRPr="00C77BBC">
              <w:rPr>
                <w:rFonts w:ascii="Times New Roman" w:hAnsi="Times New Roman" w:cs="Times New Roman"/>
                <w:sz w:val="20"/>
                <w:szCs w:val="20"/>
              </w:rPr>
              <w:t xml:space="preserve">2.1.3. Проанализировать на примере профильной организации </w:t>
            </w:r>
            <w:r w:rsidRPr="00C77BBC">
              <w:rPr>
                <w:rFonts w:ascii="Times New Roman" w:eastAsia="Times New Roman" w:hAnsi="Times New Roman" w:cs="Times New Roman"/>
                <w:sz w:val="20"/>
                <w:szCs w:val="20"/>
              </w:rPr>
              <w:t>порядок</w:t>
            </w:r>
            <w:r w:rsidRPr="00C77BBC">
              <w:rPr>
                <w:rFonts w:ascii="Times New Roman" w:hAnsi="Times New Roman" w:cs="Times New Roman"/>
                <w:sz w:val="20"/>
                <w:szCs w:val="20"/>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557571" w:rsidRPr="00C77BBC" w:rsidRDefault="00557571" w:rsidP="00557571">
            <w:pPr>
              <w:pStyle w:val="a5"/>
              <w:spacing w:after="0" w:line="240" w:lineRule="auto"/>
              <w:jc w:val="both"/>
              <w:rPr>
                <w:rStyle w:val="markedcontent"/>
                <w:rFonts w:ascii="Times New Roman" w:hAnsi="Times New Roman" w:cs="Times New Roman"/>
                <w:sz w:val="20"/>
                <w:szCs w:val="20"/>
              </w:rPr>
            </w:pPr>
            <w:r w:rsidRPr="00C77BBC">
              <w:rPr>
                <w:rFonts w:ascii="Times New Roman" w:hAnsi="Times New Roman" w:cs="Times New Roman"/>
                <w:sz w:val="20"/>
                <w:szCs w:val="20"/>
              </w:rPr>
              <w:t>2.3.4 Проанализировать практику</w:t>
            </w:r>
            <w:r w:rsidRPr="00C77BBC">
              <w:rPr>
                <w:rStyle w:val="50"/>
                <w:rFonts w:eastAsiaTheme="minorEastAsia"/>
                <w:sz w:val="20"/>
                <w:szCs w:val="20"/>
              </w:rPr>
              <w:t xml:space="preserve"> </w:t>
            </w:r>
            <w:r w:rsidRPr="00C77BBC">
              <w:rPr>
                <w:rStyle w:val="markedcontent"/>
                <w:rFonts w:ascii="Times New Roman" w:hAnsi="Times New Roman" w:cs="Times New Roman"/>
                <w:sz w:val="20"/>
                <w:szCs w:val="20"/>
              </w:rPr>
              <w:t>проведения правовой</w:t>
            </w:r>
            <w:r w:rsidRPr="00C77BBC">
              <w:rPr>
                <w:rFonts w:ascii="Times New Roman" w:hAnsi="Times New Roman" w:cs="Times New Roman"/>
                <w:sz w:val="20"/>
                <w:szCs w:val="20"/>
              </w:rPr>
              <w:t xml:space="preserve"> </w:t>
            </w:r>
            <w:r w:rsidRPr="00C77BBC">
              <w:rPr>
                <w:rStyle w:val="markedcontent"/>
                <w:rFonts w:ascii="Times New Roman" w:hAnsi="Times New Roman" w:cs="Times New Roman"/>
                <w:sz w:val="20"/>
                <w:szCs w:val="20"/>
              </w:rPr>
              <w:t>экспертизы нормативных правовых актов субъектов Российской Федерации</w:t>
            </w:r>
            <w:r w:rsidRPr="00C77BBC">
              <w:rPr>
                <w:rFonts w:ascii="Times New Roman" w:hAnsi="Times New Roman" w:cs="Times New Roman"/>
                <w:sz w:val="20"/>
                <w:szCs w:val="20"/>
              </w:rPr>
              <w:t xml:space="preserve"> </w:t>
            </w:r>
            <w:r w:rsidRPr="00C77BBC">
              <w:rPr>
                <w:rStyle w:val="markedcontent"/>
                <w:rFonts w:ascii="Times New Roman" w:hAnsi="Times New Roman" w:cs="Times New Roman"/>
                <w:sz w:val="20"/>
                <w:szCs w:val="20"/>
              </w:rPr>
              <w:t>/ муниципальных образований</w:t>
            </w:r>
          </w:p>
          <w:p w:rsidR="00557571" w:rsidRPr="00C77BBC" w:rsidRDefault="00557571" w:rsidP="00557571">
            <w:pPr>
              <w:widowControl w:val="0"/>
              <w:tabs>
                <w:tab w:val="left" w:pos="1134"/>
              </w:tabs>
              <w:spacing w:after="0" w:line="240" w:lineRule="auto"/>
              <w:jc w:val="both"/>
              <w:rPr>
                <w:rFonts w:ascii="Times New Roman" w:hAnsi="Times New Roman"/>
                <w:b/>
                <w:sz w:val="20"/>
                <w:szCs w:val="20"/>
              </w:rPr>
            </w:pPr>
            <w:r w:rsidRPr="00C77BBC">
              <w:rPr>
                <w:rFonts w:ascii="Times New Roman" w:hAnsi="Times New Roman" w:cs="Times New Roman"/>
                <w:b/>
                <w:sz w:val="20"/>
                <w:szCs w:val="20"/>
              </w:rPr>
              <w:t xml:space="preserve">2.2 Проанализировать </w:t>
            </w:r>
            <w:r w:rsidRPr="00C77BBC">
              <w:rPr>
                <w:rStyle w:val="extended-textfull"/>
                <w:rFonts w:ascii="Times New Roman" w:hAnsi="Times New Roman" w:cs="Times New Roman"/>
                <w:b/>
                <w:sz w:val="20"/>
                <w:szCs w:val="20"/>
              </w:rPr>
              <w:t xml:space="preserve">правовую и организационную систему </w:t>
            </w:r>
            <w:r w:rsidRPr="00C77BBC">
              <w:rPr>
                <w:rFonts w:ascii="Times New Roman" w:hAnsi="Times New Roman" w:cs="Times New Roman"/>
                <w:b/>
                <w:color w:val="000000"/>
                <w:sz w:val="20"/>
                <w:szCs w:val="20"/>
              </w:rPr>
              <w:t>регулирования государственной гражданской и муниципальной службы, технологии государственного управления и виды управленческих решений</w:t>
            </w:r>
            <w:r w:rsidRPr="00C77BBC">
              <w:rPr>
                <w:rFonts w:ascii="Times New Roman" w:hAnsi="Times New Roman"/>
                <w:b/>
                <w:iCs/>
                <w:sz w:val="20"/>
                <w:szCs w:val="20"/>
              </w:rPr>
              <w:t xml:space="preserve"> (</w:t>
            </w:r>
            <w:r w:rsidRPr="00C77BBC">
              <w:rPr>
                <w:rFonts w:ascii="Times New Roman" w:hAnsi="Times New Roman"/>
                <w:b/>
                <w:i/>
                <w:iCs/>
                <w:sz w:val="20"/>
                <w:szCs w:val="20"/>
              </w:rPr>
              <w:t>на примере профильной организации</w:t>
            </w:r>
            <w:r w:rsidRPr="00C77BBC">
              <w:rPr>
                <w:rFonts w:ascii="Times New Roman" w:hAnsi="Times New Roman"/>
                <w:b/>
                <w:iCs/>
                <w:sz w:val="20"/>
                <w:szCs w:val="20"/>
              </w:rPr>
              <w:t>)</w:t>
            </w:r>
            <w:r w:rsidRPr="00C77BBC">
              <w:rPr>
                <w:rFonts w:ascii="Times New Roman" w:hAnsi="Times New Roman"/>
                <w:b/>
                <w:sz w:val="20"/>
                <w:szCs w:val="20"/>
              </w:rPr>
              <w:t xml:space="preserve"> </w:t>
            </w:r>
          </w:p>
          <w:p w:rsidR="00557571" w:rsidRPr="00C77BBC" w:rsidRDefault="00557571" w:rsidP="00557571">
            <w:pPr>
              <w:pStyle w:val="ae"/>
              <w:spacing w:before="0" w:beforeAutospacing="0" w:after="0" w:afterAutospacing="0"/>
              <w:jc w:val="both"/>
              <w:rPr>
                <w:sz w:val="20"/>
                <w:szCs w:val="20"/>
              </w:rPr>
            </w:pPr>
            <w:r w:rsidRPr="00C77BBC">
              <w:rPr>
                <w:sz w:val="20"/>
                <w:szCs w:val="20"/>
              </w:rPr>
              <w:t xml:space="preserve">2.2.1 </w:t>
            </w:r>
            <w:r w:rsidRPr="00C77BBC">
              <w:rPr>
                <w:color w:val="000000"/>
                <w:sz w:val="20"/>
                <w:szCs w:val="20"/>
              </w:rPr>
              <w:t xml:space="preserve">Охарактеризовать признаки государства, цели, элементы государственного управления. </w:t>
            </w:r>
            <w:r w:rsidRPr="00C77BBC">
              <w:rPr>
                <w:sz w:val="20"/>
                <w:szCs w:val="20"/>
              </w:rPr>
              <w:t xml:space="preserve"> </w:t>
            </w:r>
            <w:r w:rsidRPr="00C77BBC">
              <w:rPr>
                <w:color w:val="000000"/>
                <w:sz w:val="20"/>
                <w:szCs w:val="20"/>
              </w:rPr>
              <w:t>Технологии управления по целям управления и по результатам</w:t>
            </w:r>
            <w:r w:rsidRPr="00C77BBC">
              <w:rPr>
                <w:sz w:val="20"/>
                <w:szCs w:val="20"/>
              </w:rPr>
              <w:t xml:space="preserve"> (</w:t>
            </w:r>
            <w:r w:rsidRPr="00C77BBC">
              <w:rPr>
                <w:i/>
                <w:sz w:val="20"/>
                <w:szCs w:val="20"/>
              </w:rPr>
              <w:t>наименование профильной организации</w:t>
            </w:r>
            <w:r w:rsidRPr="00C77BBC">
              <w:rPr>
                <w:sz w:val="20"/>
                <w:szCs w:val="20"/>
              </w:rPr>
              <w:t>)</w:t>
            </w:r>
          </w:p>
          <w:p w:rsidR="00557571" w:rsidRPr="00C77BBC" w:rsidRDefault="00557571" w:rsidP="00557571">
            <w:pPr>
              <w:pStyle w:val="ae"/>
              <w:spacing w:before="0" w:beforeAutospacing="0" w:after="0" w:afterAutospacing="0"/>
              <w:jc w:val="both"/>
              <w:rPr>
                <w:sz w:val="20"/>
                <w:szCs w:val="20"/>
              </w:rPr>
            </w:pPr>
            <w:r w:rsidRPr="00C77BBC">
              <w:rPr>
                <w:sz w:val="20"/>
                <w:szCs w:val="20"/>
              </w:rPr>
              <w:t xml:space="preserve">2.2.2 Описать </w:t>
            </w:r>
            <w:r w:rsidRPr="00C77BBC">
              <w:rPr>
                <w:bCs/>
                <w:sz w:val="20"/>
                <w:szCs w:val="20"/>
              </w:rPr>
              <w:t>виды</w:t>
            </w:r>
            <w:r w:rsidRPr="00C77BBC">
              <w:rPr>
                <w:sz w:val="20"/>
                <w:szCs w:val="20"/>
              </w:rPr>
              <w:t xml:space="preserve"> </w:t>
            </w:r>
            <w:r w:rsidRPr="00C77BBC">
              <w:rPr>
                <w:bCs/>
                <w:sz w:val="20"/>
                <w:szCs w:val="20"/>
              </w:rPr>
              <w:t>управленческих</w:t>
            </w:r>
            <w:r w:rsidRPr="00C77BBC">
              <w:rPr>
                <w:sz w:val="20"/>
                <w:szCs w:val="20"/>
              </w:rPr>
              <w:t xml:space="preserve"> </w:t>
            </w:r>
            <w:r w:rsidRPr="00C77BBC">
              <w:rPr>
                <w:bCs/>
                <w:sz w:val="20"/>
                <w:szCs w:val="20"/>
              </w:rPr>
              <w:t>решений в государственном и муниципальном управлении</w:t>
            </w:r>
            <w:r w:rsidRPr="00C77BBC">
              <w:rPr>
                <w:sz w:val="20"/>
                <w:szCs w:val="20"/>
              </w:rPr>
              <w:t xml:space="preserve"> в (</w:t>
            </w:r>
            <w:r w:rsidRPr="00C77BBC">
              <w:rPr>
                <w:i/>
                <w:sz w:val="20"/>
                <w:szCs w:val="20"/>
              </w:rPr>
              <w:t>наименование профильной организации</w:t>
            </w:r>
            <w:r w:rsidRPr="00C77BBC">
              <w:rPr>
                <w:sz w:val="20"/>
                <w:szCs w:val="20"/>
              </w:rPr>
              <w:t>)</w:t>
            </w:r>
          </w:p>
          <w:p w:rsidR="00557571" w:rsidRPr="00C77BBC" w:rsidRDefault="00557571" w:rsidP="00557571">
            <w:pPr>
              <w:pStyle w:val="ae"/>
              <w:spacing w:before="0" w:beforeAutospacing="0" w:after="0" w:afterAutospacing="0"/>
              <w:jc w:val="both"/>
              <w:rPr>
                <w:sz w:val="20"/>
                <w:szCs w:val="20"/>
              </w:rPr>
            </w:pPr>
            <w:r w:rsidRPr="00C77BBC">
              <w:rPr>
                <w:sz w:val="20"/>
                <w:szCs w:val="20"/>
              </w:rPr>
              <w:t>2.2.3</w:t>
            </w:r>
            <w:r w:rsidRPr="00C77BBC">
              <w:rPr>
                <w:b/>
                <w:sz w:val="20"/>
                <w:szCs w:val="20"/>
              </w:rPr>
              <w:t xml:space="preserve"> </w:t>
            </w:r>
            <w:r w:rsidRPr="00C77BBC">
              <w:rPr>
                <w:sz w:val="20"/>
                <w:szCs w:val="20"/>
              </w:rPr>
              <w:t>Описать основные характеристики и факторы, влияющие на качество управленческих решений в (</w:t>
            </w:r>
            <w:r w:rsidRPr="00C77BBC">
              <w:rPr>
                <w:i/>
                <w:sz w:val="20"/>
                <w:szCs w:val="20"/>
              </w:rPr>
              <w:t>наименование профильной организации</w:t>
            </w:r>
            <w:r w:rsidRPr="00C77BBC">
              <w:rPr>
                <w:sz w:val="20"/>
                <w:szCs w:val="20"/>
              </w:rPr>
              <w:t>)</w:t>
            </w:r>
          </w:p>
          <w:p w:rsidR="004123B8" w:rsidRPr="00C77BBC" w:rsidRDefault="004123B8" w:rsidP="004123B8">
            <w:pPr>
              <w:tabs>
                <w:tab w:val="left" w:pos="1162"/>
              </w:tabs>
              <w:spacing w:after="0" w:line="240" w:lineRule="auto"/>
              <w:jc w:val="both"/>
              <w:rPr>
                <w:rFonts w:ascii="Times New Roman" w:eastAsia="Times New Roman" w:hAnsi="Times New Roman" w:cs="Times New Roman"/>
                <w:spacing w:val="-2"/>
                <w:sz w:val="20"/>
                <w:szCs w:val="20"/>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rPr>
            </w:pPr>
            <w:r w:rsidRPr="004123B8">
              <w:rPr>
                <w:rFonts w:ascii="Times New Roman" w:eastAsia="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rPr>
            </w:pPr>
            <w:r w:rsidRPr="004123B8">
              <w:rPr>
                <w:rFonts w:ascii="Times New Roman" w:eastAsia="Times New Roman" w:hAnsi="Times New Roman" w:cs="Times New Roman"/>
              </w:rPr>
              <w:t>В соответствии с календарным учебным графиком</w:t>
            </w:r>
          </w:p>
        </w:tc>
      </w:tr>
    </w:tbl>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 xml:space="preserve">Приложение 2 </w:t>
      </w:r>
    </w:p>
    <w:p w:rsidR="004123B8" w:rsidRPr="004123B8" w:rsidRDefault="004123B8" w:rsidP="004123B8">
      <w:pPr>
        <w:widowControl w:val="0"/>
        <w:autoSpaceDE w:val="0"/>
        <w:autoSpaceDN w:val="0"/>
        <w:adjustRightInd w:val="0"/>
        <w:spacing w:after="0" w:line="240" w:lineRule="auto"/>
        <w:ind w:left="4550" w:hanging="14"/>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к Договору о практической подготовке обучающихся</w:t>
      </w:r>
    </w:p>
    <w:p w:rsidR="004123B8" w:rsidRPr="004123B8" w:rsidRDefault="004123B8" w:rsidP="004123B8">
      <w:pPr>
        <w:widowControl w:val="0"/>
        <w:autoSpaceDE w:val="0"/>
        <w:autoSpaceDN w:val="0"/>
        <w:adjustRightInd w:val="0"/>
        <w:spacing w:after="0" w:line="240" w:lineRule="auto"/>
        <w:ind w:firstLine="4536"/>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от «____» _________ 20____ г. № _____</w:t>
      </w: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4"/>
          <w:szCs w:val="24"/>
        </w:rPr>
      </w:pP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4123B8">
        <w:rPr>
          <w:rFonts w:ascii="Times New Roman" w:eastAsia="Times New Roman" w:hAnsi="Times New Roman" w:cs="Times New Roman"/>
          <w:sz w:val="24"/>
          <w:szCs w:val="24"/>
        </w:rPr>
        <w:t>Перечень помещений для организации практической подготовки</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4"/>
          <w:szCs w:val="24"/>
        </w:rPr>
      </w:pPr>
    </w:p>
    <w:tbl>
      <w:tblPr>
        <w:tblW w:w="1006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8"/>
        <w:gridCol w:w="2127"/>
        <w:gridCol w:w="2269"/>
        <w:gridCol w:w="2694"/>
      </w:tblGrid>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 xml:space="preserve">Помещения </w:t>
            </w:r>
          </w:p>
        </w:tc>
      </w:tr>
      <w:tr w:rsidR="004123B8" w:rsidRPr="004123B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 xml:space="preserve"> Омский городской Совет </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123B8">
              <w:rPr>
                <w:rFonts w:ascii="Times New Roman" w:eastAsia="Times New Roman" w:hAnsi="Times New Roman" w:cs="Times New Roman"/>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bCs/>
                <w:sz w:val="20"/>
                <w:szCs w:val="20"/>
              </w:rPr>
            </w:pPr>
            <w:r w:rsidRPr="004123B8">
              <w:rPr>
                <w:rFonts w:ascii="Times New Roman" w:eastAsia="Times New Roman" w:hAnsi="Times New Roman" w:cs="Times New Roman"/>
                <w:bCs/>
                <w:sz w:val="20"/>
                <w:szCs w:val="20"/>
              </w:rPr>
              <w:t>Правовое управление</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b/>
                <w:sz w:val="20"/>
                <w:szCs w:val="20"/>
              </w:rPr>
            </w:pPr>
            <w:r w:rsidRPr="004123B8">
              <w:rPr>
                <w:rFonts w:ascii="Times New Roman" w:eastAsia="Times New Roman" w:hAnsi="Times New Roman" w:cs="Times New Roman"/>
                <w:bCs/>
                <w:sz w:val="20"/>
                <w:szCs w:val="20"/>
              </w:rPr>
              <w:t xml:space="preserve">пример!!!  </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r w:rsidRPr="004123B8">
              <w:rPr>
                <w:rFonts w:ascii="Times New Roman" w:eastAsia="Times New Roman" w:hAnsi="Times New Roman" w:cs="Times New Roman"/>
              </w:rPr>
              <w:t xml:space="preserve"> </w:t>
            </w:r>
            <w:r w:rsidRPr="004123B8">
              <w:rPr>
                <w:rFonts w:ascii="Times New Roman" w:eastAsia="Times New Roman" w:hAnsi="Times New Roman" w:cs="Times New Roman"/>
                <w:sz w:val="20"/>
                <w:szCs w:val="20"/>
              </w:rPr>
              <w:t xml:space="preserve">644099, </w:t>
            </w:r>
            <w:r w:rsidRPr="004123B8">
              <w:rPr>
                <w:rFonts w:ascii="Times New Roman" w:eastAsia="Times New Roman" w:hAnsi="Times New Roman" w:cs="Times New Roman"/>
                <w:bCs/>
                <w:sz w:val="20"/>
                <w:szCs w:val="20"/>
              </w:rPr>
              <w:t>Омская</w:t>
            </w:r>
            <w:r w:rsidRPr="004123B8">
              <w:rPr>
                <w:rFonts w:ascii="Times New Roman" w:eastAsia="Times New Roman" w:hAnsi="Times New Roman" w:cs="Times New Roman"/>
                <w:sz w:val="20"/>
                <w:szCs w:val="20"/>
              </w:rPr>
              <w:t xml:space="preserve"> обл., г </w:t>
            </w:r>
            <w:r w:rsidRPr="004123B8">
              <w:rPr>
                <w:rFonts w:ascii="Times New Roman" w:eastAsia="Times New Roman" w:hAnsi="Times New Roman" w:cs="Times New Roman"/>
                <w:bCs/>
                <w:sz w:val="20"/>
                <w:szCs w:val="20"/>
              </w:rPr>
              <w:t>Омск</w:t>
            </w:r>
            <w:r w:rsidRPr="004123B8">
              <w:rPr>
                <w:rFonts w:ascii="Times New Roman" w:eastAsia="Times New Roman" w:hAnsi="Times New Roman" w:cs="Times New Roman"/>
                <w:sz w:val="20"/>
                <w:szCs w:val="20"/>
              </w:rPr>
              <w:t>, улица Гагарина, 34</w:t>
            </w:r>
            <w:r w:rsidRPr="004123B8">
              <w:rPr>
                <w:rFonts w:ascii="Times New Roman" w:eastAsia="Times New Roman" w:hAnsi="Times New Roman" w:cs="Times New Roman"/>
              </w:rPr>
              <w:t>.</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123B8">
              <w:rPr>
                <w:rFonts w:ascii="Times New Roman" w:eastAsia="Times New Roman" w:hAnsi="Times New Roman" w:cs="Times New Roman"/>
              </w:rPr>
              <w:t xml:space="preserve">служебные кабинеты </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4123B8">
              <w:rPr>
                <w:rFonts w:ascii="Times New Roman" w:eastAsia="Times New Roman" w:hAnsi="Times New Roman" w:cs="Times New Roman"/>
              </w:rPr>
              <w:t>в зданиях соответствующих структурных подразделений</w:t>
            </w:r>
          </w:p>
          <w:p w:rsidR="004123B8" w:rsidRPr="004123B8" w:rsidRDefault="004123B8" w:rsidP="004123B8">
            <w:pPr>
              <w:widowControl w:val="0"/>
              <w:autoSpaceDE w:val="0"/>
              <w:autoSpaceDN w:val="0"/>
              <w:adjustRightInd w:val="0"/>
              <w:spacing w:after="0" w:line="240" w:lineRule="auto"/>
              <w:jc w:val="center"/>
              <w:rPr>
                <w:rFonts w:ascii="Times New Roman" w:eastAsia="Times New Roman" w:hAnsi="Times New Roman" w:cs="Times New Roman"/>
              </w:rPr>
            </w:pP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color w:val="FF0000"/>
              </w:rPr>
            </w:pPr>
            <w:r w:rsidRPr="004123B8">
              <w:rPr>
                <w:rFonts w:ascii="Times New Roman" w:eastAsia="Times New Roman" w:hAnsi="Times New Roman" w:cs="Times New Roman"/>
              </w:rPr>
              <w:t xml:space="preserve">Оборудование: </w:t>
            </w:r>
            <w:r w:rsidRPr="004123B8">
              <w:rPr>
                <w:rFonts w:ascii="Times New Roman" w:eastAsia="Times New Roman" w:hAnsi="Times New Roman" w:cs="Times New Roman"/>
                <w:color w:val="FF0000"/>
              </w:rPr>
              <w:t>….(указать)</w:t>
            </w: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color w:val="FF0000"/>
              </w:rPr>
            </w:pPr>
          </w:p>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sz w:val="20"/>
                <w:szCs w:val="20"/>
              </w:rPr>
            </w:pPr>
            <w:r w:rsidRPr="004123B8">
              <w:rPr>
                <w:rFonts w:ascii="Times New Roman" w:eastAsia="Times New Roman" w:hAnsi="Times New Roman" w:cs="Times New Roman"/>
              </w:rPr>
              <w:t>Программное обеспечение</w:t>
            </w:r>
            <w:r w:rsidRPr="004123B8">
              <w:rPr>
                <w:rFonts w:ascii="Times New Roman" w:eastAsia="Times New Roman" w:hAnsi="Times New Roman" w:cs="Times New Roman"/>
                <w:color w:val="FF0000"/>
              </w:rPr>
              <w:t>: …(указать)</w:t>
            </w:r>
          </w:p>
        </w:tc>
      </w:tr>
    </w:tbl>
    <w:p w:rsidR="004123B8" w:rsidRPr="004123B8" w:rsidRDefault="004123B8" w:rsidP="004123B8">
      <w:pPr>
        <w:widowControl w:val="0"/>
        <w:autoSpaceDE w:val="0"/>
        <w:autoSpaceDN w:val="0"/>
        <w:adjustRightInd w:val="0"/>
        <w:spacing w:after="0" w:line="240" w:lineRule="auto"/>
        <w:rPr>
          <w:rFonts w:ascii="Times New Roman" w:eastAsia="Times New Roman" w:hAnsi="Times New Roman" w:cs="Times New Roman"/>
          <w:b/>
          <w:i/>
          <w:sz w:val="28"/>
          <w:szCs w:val="28"/>
        </w:rPr>
      </w:pPr>
    </w:p>
    <w:p w:rsidR="00557571" w:rsidRDefault="00557571">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557571">
      <w:pPr>
        <w:tabs>
          <w:tab w:val="left" w:pos="2195"/>
        </w:tabs>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C81A02" w:rsidRPr="00557571" w:rsidRDefault="00C81A02" w:rsidP="00C81A02">
      <w:pPr>
        <w:spacing w:after="0" w:line="240" w:lineRule="auto"/>
        <w:jc w:val="center"/>
        <w:rPr>
          <w:rFonts w:ascii="Times New Roman" w:eastAsia="Times New Roman" w:hAnsi="Times New Roman" w:cs="Times New Roman"/>
          <w:bCs/>
          <w:sz w:val="20"/>
          <w:szCs w:val="20"/>
        </w:rPr>
      </w:pPr>
      <w:r w:rsidRPr="00557571">
        <w:rPr>
          <w:rFonts w:ascii="Times New Roman" w:eastAsia="Times New Roman" w:hAnsi="Times New Roman" w:cs="Times New Roman"/>
          <w:sz w:val="20"/>
          <w:szCs w:val="20"/>
        </w:rPr>
        <w:t>Частное учреждение образовательная организация высшего образования</w:t>
      </w:r>
      <w:r w:rsidRPr="00557571">
        <w:rPr>
          <w:rFonts w:ascii="Times New Roman" w:eastAsia="Times New Roman" w:hAnsi="Times New Roman" w:cs="Times New Roman"/>
          <w:sz w:val="20"/>
          <w:szCs w:val="20"/>
        </w:rPr>
        <w:br/>
      </w:r>
      <w:r w:rsidR="00B2737A" w:rsidRPr="00557571">
        <w:rPr>
          <w:rFonts w:ascii="Times New Roman" w:eastAsia="Times New Roman" w:hAnsi="Times New Roman" w:cs="Times New Roman"/>
          <w:sz w:val="20"/>
          <w:szCs w:val="20"/>
        </w:rPr>
        <w:t>«</w:t>
      </w:r>
      <w:r w:rsidRPr="00557571">
        <w:rPr>
          <w:rFonts w:ascii="Times New Roman" w:eastAsia="Times New Roman" w:hAnsi="Times New Roman" w:cs="Times New Roman"/>
          <w:sz w:val="20"/>
          <w:szCs w:val="20"/>
        </w:rPr>
        <w:t>Омская гуманитарная академия</w:t>
      </w:r>
      <w:r w:rsidR="00B2737A" w:rsidRPr="00557571">
        <w:rPr>
          <w:rFonts w:ascii="Times New Roman" w:eastAsia="Times New Roman" w:hAnsi="Times New Roman" w:cs="Times New Roman"/>
          <w:sz w:val="20"/>
          <w:szCs w:val="20"/>
        </w:rPr>
        <w:t>»</w:t>
      </w:r>
    </w:p>
    <w:p w:rsidR="00C81A02" w:rsidRPr="00557571" w:rsidRDefault="00C81A02" w:rsidP="00C81A02">
      <w:pPr>
        <w:spacing w:after="0" w:line="240" w:lineRule="auto"/>
        <w:rPr>
          <w:rFonts w:ascii="Times New Roman" w:eastAsia="Times New Roman" w:hAnsi="Times New Roman" w:cs="Times New Roman"/>
          <w:sz w:val="20"/>
          <w:szCs w:val="20"/>
        </w:rPr>
      </w:pPr>
    </w:p>
    <w:p w:rsidR="00A27B4F" w:rsidRPr="00557571" w:rsidRDefault="00A27B4F" w:rsidP="00A27B4F">
      <w:pPr>
        <w:spacing w:after="0" w:line="240" w:lineRule="auto"/>
        <w:jc w:val="center"/>
        <w:outlineLvl w:val="1"/>
        <w:rPr>
          <w:rFonts w:ascii="Times New Roman" w:hAnsi="Times New Roman" w:cs="Times New Roman"/>
          <w:b/>
          <w:sz w:val="20"/>
          <w:szCs w:val="20"/>
        </w:rPr>
      </w:pPr>
      <w:r w:rsidRPr="00557571">
        <w:rPr>
          <w:rFonts w:ascii="Times New Roman" w:hAnsi="Times New Roman" w:cs="Times New Roman"/>
          <w:b/>
          <w:sz w:val="20"/>
          <w:szCs w:val="20"/>
        </w:rPr>
        <w:t xml:space="preserve">СОВМЕСТНЫЙ </w:t>
      </w:r>
      <w:r w:rsidR="00C81A02" w:rsidRPr="00557571">
        <w:rPr>
          <w:rFonts w:ascii="Times New Roman" w:hAnsi="Times New Roman" w:cs="Times New Roman"/>
          <w:b/>
          <w:sz w:val="20"/>
          <w:szCs w:val="20"/>
        </w:rPr>
        <w:t xml:space="preserve">РАБОЧИЙ ГРАФИК (ПЛАН) </w:t>
      </w:r>
      <w:r w:rsidRPr="00557571">
        <w:rPr>
          <w:rFonts w:ascii="Times New Roman" w:hAnsi="Times New Roman" w:cs="Times New Roman"/>
          <w:b/>
          <w:sz w:val="20"/>
          <w:szCs w:val="20"/>
        </w:rPr>
        <w:t xml:space="preserve">ПРОГРАММЫ ПРАКТИЧЕСКОЙ ПОДГОТОВКИ </w:t>
      </w:r>
      <w:r w:rsidR="00640B06" w:rsidRPr="00557571">
        <w:rPr>
          <w:rFonts w:ascii="Times New Roman" w:hAnsi="Times New Roman" w:cs="Times New Roman"/>
          <w:b/>
          <w:sz w:val="20"/>
          <w:szCs w:val="20"/>
        </w:rPr>
        <w:t>(</w:t>
      </w:r>
      <w:r w:rsidRPr="00557571">
        <w:rPr>
          <w:rFonts w:ascii="Times New Roman" w:hAnsi="Times New Roman" w:cs="Times New Roman"/>
          <w:b/>
          <w:sz w:val="20"/>
          <w:szCs w:val="20"/>
        </w:rPr>
        <w:t>УЧЕБН</w:t>
      </w:r>
      <w:r w:rsidR="00640B06" w:rsidRPr="00557571">
        <w:rPr>
          <w:rFonts w:ascii="Times New Roman" w:hAnsi="Times New Roman" w:cs="Times New Roman"/>
          <w:b/>
          <w:sz w:val="20"/>
          <w:szCs w:val="20"/>
        </w:rPr>
        <w:t>АЯ</w:t>
      </w:r>
      <w:r w:rsidRPr="00557571">
        <w:rPr>
          <w:rFonts w:ascii="Times New Roman" w:hAnsi="Times New Roman" w:cs="Times New Roman"/>
          <w:b/>
          <w:sz w:val="20"/>
          <w:szCs w:val="20"/>
        </w:rPr>
        <w:t xml:space="preserve"> ПРАКТИК</w:t>
      </w:r>
      <w:r w:rsidR="00640B06" w:rsidRPr="00557571">
        <w:rPr>
          <w:rFonts w:ascii="Times New Roman" w:hAnsi="Times New Roman" w:cs="Times New Roman"/>
          <w:b/>
          <w:sz w:val="20"/>
          <w:szCs w:val="20"/>
        </w:rPr>
        <w:t>А)</w:t>
      </w:r>
    </w:p>
    <w:p w:rsidR="00C81A02" w:rsidRPr="00557571" w:rsidRDefault="00C81A02" w:rsidP="00C81A02">
      <w:pPr>
        <w:pStyle w:val="Default"/>
        <w:jc w:val="center"/>
        <w:rPr>
          <w:color w:val="auto"/>
          <w:sz w:val="20"/>
          <w:szCs w:val="20"/>
        </w:rPr>
      </w:pPr>
      <w:r w:rsidRPr="00557571">
        <w:rPr>
          <w:color w:val="auto"/>
          <w:sz w:val="20"/>
          <w:szCs w:val="20"/>
        </w:rPr>
        <w:t xml:space="preserve"> __________________________________________________________________ (Ф.И.О. обучающегося) </w:t>
      </w:r>
    </w:p>
    <w:p w:rsidR="00455B92" w:rsidRPr="00557571" w:rsidRDefault="00C81A02" w:rsidP="00455B92">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 xml:space="preserve">Направление подготовки: </w:t>
      </w:r>
      <w:r w:rsidR="00455B92" w:rsidRPr="00557571">
        <w:rPr>
          <w:rFonts w:ascii="Times New Roman" w:hAnsi="Times New Roman" w:cs="Times New Roman"/>
          <w:sz w:val="20"/>
          <w:szCs w:val="20"/>
        </w:rPr>
        <w:t>Государственное и муниципальное управление</w:t>
      </w:r>
    </w:p>
    <w:p w:rsidR="00C81A02" w:rsidRPr="00C77BBC" w:rsidRDefault="00C81A02" w:rsidP="00C77BBC">
      <w:pPr>
        <w:pStyle w:val="Default"/>
        <w:jc w:val="both"/>
        <w:rPr>
          <w:sz w:val="20"/>
          <w:szCs w:val="20"/>
        </w:rPr>
      </w:pPr>
      <w:r w:rsidRPr="00557571">
        <w:rPr>
          <w:rFonts w:eastAsia="Times New Roman"/>
          <w:sz w:val="20"/>
          <w:szCs w:val="20"/>
        </w:rPr>
        <w:t>Направленность (профиль) программы</w:t>
      </w:r>
      <w:r w:rsidR="00247047" w:rsidRPr="00557571">
        <w:rPr>
          <w:rFonts w:eastAsia="Times New Roman"/>
          <w:sz w:val="20"/>
          <w:szCs w:val="20"/>
        </w:rPr>
        <w:t>:</w:t>
      </w:r>
      <w:r w:rsidRPr="00557571">
        <w:rPr>
          <w:rFonts w:eastAsia="Times New Roman"/>
          <w:sz w:val="20"/>
          <w:szCs w:val="20"/>
        </w:rPr>
        <w:t xml:space="preserve"> </w:t>
      </w:r>
      <w:r w:rsidR="00C77BBC" w:rsidRPr="00C77BBC">
        <w:rPr>
          <w:sz w:val="20"/>
          <w:szCs w:val="20"/>
        </w:rPr>
        <w:t xml:space="preserve">Правовое обеспечение государственного и муниципального управления </w:t>
      </w:r>
      <w:r w:rsidRPr="00C77BBC">
        <w:rPr>
          <w:sz w:val="20"/>
          <w:szCs w:val="20"/>
        </w:rPr>
        <w:t xml:space="preserve">Вид практики: </w:t>
      </w:r>
      <w:r w:rsidR="00452A83" w:rsidRPr="00C77BBC">
        <w:rPr>
          <w:sz w:val="20"/>
          <w:szCs w:val="20"/>
        </w:rPr>
        <w:t>у</w:t>
      </w:r>
      <w:r w:rsidRPr="00C77BBC">
        <w:rPr>
          <w:sz w:val="20"/>
          <w:szCs w:val="20"/>
        </w:rPr>
        <w:t>чебная</w:t>
      </w:r>
      <w:r w:rsidR="00F04F24" w:rsidRPr="00C77BBC">
        <w:rPr>
          <w:sz w:val="20"/>
          <w:szCs w:val="20"/>
        </w:rPr>
        <w:t xml:space="preserve"> </w:t>
      </w:r>
      <w:r w:rsidRPr="00C77BBC">
        <w:rPr>
          <w:sz w:val="20"/>
          <w:szCs w:val="20"/>
        </w:rPr>
        <w:t>практика</w:t>
      </w:r>
    </w:p>
    <w:p w:rsidR="00C81A02" w:rsidRPr="00557571" w:rsidRDefault="00C81A02" w:rsidP="00C81A02">
      <w:pPr>
        <w:spacing w:after="0" w:line="240" w:lineRule="auto"/>
        <w:jc w:val="both"/>
        <w:rPr>
          <w:rFonts w:ascii="Times New Roman" w:eastAsia="Times New Roman" w:hAnsi="Times New Roman" w:cs="Times New Roman"/>
          <w:sz w:val="20"/>
          <w:szCs w:val="20"/>
        </w:rPr>
      </w:pPr>
      <w:r w:rsidRPr="00C77BBC">
        <w:rPr>
          <w:rFonts w:ascii="Times New Roman" w:eastAsia="Times New Roman" w:hAnsi="Times New Roman" w:cs="Times New Roman"/>
          <w:sz w:val="20"/>
          <w:szCs w:val="20"/>
        </w:rPr>
        <w:t xml:space="preserve">Тип практики: </w:t>
      </w:r>
      <w:r w:rsidR="00452A83" w:rsidRPr="00C77BBC">
        <w:rPr>
          <w:rFonts w:ascii="Times New Roman" w:eastAsia="Times New Roman" w:hAnsi="Times New Roman" w:cs="Times New Roman"/>
          <w:sz w:val="20"/>
          <w:szCs w:val="20"/>
        </w:rPr>
        <w:t>оз</w:t>
      </w:r>
      <w:r w:rsidR="00452A83" w:rsidRPr="00557571">
        <w:rPr>
          <w:rFonts w:ascii="Times New Roman" w:eastAsia="Times New Roman" w:hAnsi="Times New Roman" w:cs="Times New Roman"/>
          <w:sz w:val="20"/>
          <w:szCs w:val="20"/>
        </w:rPr>
        <w:t>накомительная практика</w:t>
      </w:r>
    </w:p>
    <w:p w:rsidR="00C81A02" w:rsidRPr="00557571" w:rsidRDefault="00C81A02" w:rsidP="00C81A02">
      <w:pPr>
        <w:pStyle w:val="Default"/>
        <w:jc w:val="both"/>
        <w:rPr>
          <w:color w:val="auto"/>
          <w:sz w:val="20"/>
          <w:szCs w:val="20"/>
        </w:rPr>
      </w:pPr>
    </w:p>
    <w:p w:rsidR="00C81A02" w:rsidRPr="00557571" w:rsidRDefault="00C81A02" w:rsidP="00633C66">
      <w:pPr>
        <w:pStyle w:val="Default"/>
        <w:jc w:val="both"/>
        <w:rPr>
          <w:color w:val="auto"/>
          <w:sz w:val="20"/>
          <w:szCs w:val="20"/>
        </w:rPr>
      </w:pPr>
      <w:r w:rsidRPr="00557571">
        <w:rPr>
          <w:color w:val="auto"/>
          <w:sz w:val="20"/>
          <w:szCs w:val="20"/>
        </w:rPr>
        <w:t>Руководитель практики от ОмГА ________________________________________________</w:t>
      </w:r>
    </w:p>
    <w:p w:rsidR="00C81A02" w:rsidRPr="00557571" w:rsidRDefault="00C81A02" w:rsidP="00633C66">
      <w:pPr>
        <w:pStyle w:val="Default"/>
        <w:jc w:val="center"/>
        <w:rPr>
          <w:color w:val="auto"/>
          <w:sz w:val="16"/>
          <w:szCs w:val="16"/>
        </w:rPr>
      </w:pPr>
      <w:r w:rsidRPr="00557571">
        <w:rPr>
          <w:color w:val="auto"/>
          <w:sz w:val="16"/>
          <w:szCs w:val="16"/>
        </w:rPr>
        <w:t xml:space="preserve">                                                          (Уч. степень, уч. звание, Фамилия И.О.)</w:t>
      </w:r>
    </w:p>
    <w:p w:rsidR="00C81A02" w:rsidRPr="00557571" w:rsidRDefault="00C81A02" w:rsidP="00633C66">
      <w:pPr>
        <w:pStyle w:val="Default"/>
        <w:jc w:val="both"/>
        <w:rPr>
          <w:color w:val="auto"/>
          <w:sz w:val="20"/>
          <w:szCs w:val="20"/>
        </w:rPr>
      </w:pPr>
      <w:r w:rsidRPr="00557571">
        <w:rPr>
          <w:color w:val="auto"/>
          <w:sz w:val="20"/>
          <w:szCs w:val="20"/>
        </w:rPr>
        <w:t>Наименование профильной организации _________________________________________</w:t>
      </w:r>
    </w:p>
    <w:p w:rsidR="00C81A02" w:rsidRPr="00557571" w:rsidRDefault="00C81A02" w:rsidP="00633C66">
      <w:pPr>
        <w:pStyle w:val="Default"/>
        <w:jc w:val="center"/>
        <w:rPr>
          <w:color w:val="auto"/>
          <w:sz w:val="20"/>
          <w:szCs w:val="20"/>
        </w:rPr>
      </w:pPr>
      <w:r w:rsidRPr="00557571">
        <w:rPr>
          <w:color w:val="auto"/>
          <w:sz w:val="20"/>
          <w:szCs w:val="20"/>
        </w:rPr>
        <w:t>____________________________________________________________________________</w:t>
      </w:r>
    </w:p>
    <w:p w:rsidR="00C81A02" w:rsidRPr="00557571" w:rsidRDefault="00C81A02" w:rsidP="00633C66">
      <w:pPr>
        <w:pStyle w:val="Default"/>
        <w:jc w:val="both"/>
        <w:rPr>
          <w:color w:val="auto"/>
          <w:sz w:val="20"/>
          <w:szCs w:val="20"/>
        </w:rPr>
      </w:pPr>
      <w:r w:rsidRPr="00557571">
        <w:rPr>
          <w:color w:val="auto"/>
          <w:sz w:val="20"/>
          <w:szCs w:val="20"/>
        </w:rPr>
        <w:t>Руководитель практики от профильной организации_________________________________</w:t>
      </w:r>
    </w:p>
    <w:p w:rsidR="00C81A02" w:rsidRPr="00557571" w:rsidRDefault="00C81A02" w:rsidP="00633C66">
      <w:pPr>
        <w:pStyle w:val="Default"/>
        <w:jc w:val="center"/>
        <w:rPr>
          <w:color w:val="auto"/>
          <w:sz w:val="16"/>
          <w:szCs w:val="16"/>
        </w:rPr>
      </w:pPr>
      <w:r w:rsidRPr="00557571">
        <w:rPr>
          <w:color w:val="auto"/>
          <w:sz w:val="16"/>
          <w:szCs w:val="16"/>
        </w:rPr>
        <w:t xml:space="preserve">(должность Ф.И.О.)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
        <w:gridCol w:w="1544"/>
        <w:gridCol w:w="8080"/>
      </w:tblGrid>
      <w:tr w:rsidR="00C81A02" w:rsidRPr="00557571" w:rsidTr="000E2469">
        <w:tc>
          <w:tcPr>
            <w:tcW w:w="407" w:type="dxa"/>
          </w:tcPr>
          <w:p w:rsidR="00C81A02" w:rsidRPr="00557571" w:rsidRDefault="00C81A02" w:rsidP="00C81A02">
            <w:pPr>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w:t>
            </w:r>
          </w:p>
        </w:tc>
        <w:tc>
          <w:tcPr>
            <w:tcW w:w="1544" w:type="dxa"/>
          </w:tcPr>
          <w:p w:rsidR="00C81A02" w:rsidRPr="00557571" w:rsidRDefault="00C81A02" w:rsidP="00C81A02">
            <w:pPr>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 xml:space="preserve">Сроки </w:t>
            </w:r>
          </w:p>
          <w:p w:rsidR="00C81A02" w:rsidRPr="00557571" w:rsidRDefault="00C81A02" w:rsidP="00C81A02">
            <w:pPr>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проведения</w:t>
            </w:r>
          </w:p>
        </w:tc>
        <w:tc>
          <w:tcPr>
            <w:tcW w:w="8080" w:type="dxa"/>
          </w:tcPr>
          <w:p w:rsidR="00C81A02" w:rsidRPr="00557571" w:rsidRDefault="00C81A02" w:rsidP="00C81A02">
            <w:pPr>
              <w:spacing w:after="0" w:line="240" w:lineRule="auto"/>
              <w:jc w:val="center"/>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Планируемые работы</w:t>
            </w:r>
          </w:p>
        </w:tc>
      </w:tr>
      <w:tr w:rsidR="00C81A02" w:rsidRPr="00557571" w:rsidTr="000E2469">
        <w:tc>
          <w:tcPr>
            <w:tcW w:w="407" w:type="dxa"/>
          </w:tcPr>
          <w:p w:rsidR="00C81A02" w:rsidRPr="00557571" w:rsidRDefault="00C81A02"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1.</w:t>
            </w:r>
          </w:p>
        </w:tc>
        <w:tc>
          <w:tcPr>
            <w:tcW w:w="1544" w:type="dxa"/>
          </w:tcPr>
          <w:p w:rsidR="00C81A02" w:rsidRPr="00557571" w:rsidRDefault="00C81A02" w:rsidP="00C81A02">
            <w:pPr>
              <w:spacing w:after="0" w:line="240" w:lineRule="auto"/>
              <w:jc w:val="center"/>
              <w:rPr>
                <w:rFonts w:ascii="Times New Roman" w:hAnsi="Times New Roman" w:cs="Times New Roman"/>
                <w:sz w:val="20"/>
                <w:szCs w:val="20"/>
              </w:rPr>
            </w:pPr>
          </w:p>
        </w:tc>
        <w:tc>
          <w:tcPr>
            <w:tcW w:w="8080" w:type="dxa"/>
          </w:tcPr>
          <w:p w:rsidR="00C81A02" w:rsidRPr="00557571" w:rsidRDefault="00C81A02" w:rsidP="00FD5FAD">
            <w:pPr>
              <w:spacing w:after="0" w:line="240" w:lineRule="auto"/>
              <w:rPr>
                <w:rFonts w:ascii="Times New Roman" w:hAnsi="Times New Roman" w:cs="Times New Roman"/>
                <w:sz w:val="20"/>
                <w:szCs w:val="20"/>
              </w:rPr>
            </w:pPr>
            <w:r w:rsidRPr="00557571">
              <w:rPr>
                <w:rFonts w:ascii="Times New Roman" w:hAnsi="Times New Roman" w:cs="Times New Roman"/>
                <w:sz w:val="20"/>
                <w:szCs w:val="20"/>
              </w:rPr>
              <w:t>Инструктаж по технике безопасности</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2.</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color w:val="FF0000"/>
                <w:sz w:val="20"/>
                <w:szCs w:val="20"/>
              </w:rPr>
            </w:pPr>
            <w:r w:rsidRPr="00557571">
              <w:rPr>
                <w:rStyle w:val="af"/>
                <w:rFonts w:ascii="Times New Roman" w:hAnsi="Times New Roman" w:cs="Times New Roman"/>
                <w:noProof/>
                <w:color w:val="auto"/>
                <w:sz w:val="20"/>
                <w:szCs w:val="20"/>
              </w:rPr>
              <w:t>Изучить</w:t>
            </w:r>
            <w:r w:rsidRPr="00557571">
              <w:rPr>
                <w:rFonts w:ascii="Times New Roman" w:hAnsi="Times New Roman" w:cs="Times New Roman"/>
                <w:sz w:val="20"/>
                <w:szCs w:val="20"/>
              </w:rPr>
              <w:t xml:space="preserve"> основными направлениями работы организации (</w:t>
            </w:r>
            <w:r w:rsidRPr="00557571">
              <w:rPr>
                <w:rFonts w:ascii="Times New Roman" w:hAnsi="Times New Roman" w:cs="Times New Roman"/>
                <w:i/>
                <w:sz w:val="20"/>
                <w:szCs w:val="20"/>
              </w:rPr>
              <w:t xml:space="preserve">наименование </w:t>
            </w:r>
            <w:r w:rsidRPr="00557571">
              <w:rPr>
                <w:rFonts w:ascii="Times New Roman" w:hAnsi="Times New Roman" w:cs="Times New Roman"/>
                <w:i/>
                <w:iCs/>
                <w:sz w:val="20"/>
                <w:szCs w:val="20"/>
              </w:rPr>
              <w:t xml:space="preserve">профильной организации) </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3.</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Изучить организационно-правовую форму и организационную структуру (</w:t>
            </w:r>
            <w:r w:rsidRPr="00557571">
              <w:rPr>
                <w:rFonts w:ascii="Times New Roman" w:hAnsi="Times New Roman" w:cs="Times New Roman"/>
                <w:i/>
                <w:sz w:val="20"/>
                <w:szCs w:val="20"/>
              </w:rPr>
              <w:t xml:space="preserve">наименование </w:t>
            </w:r>
            <w:r w:rsidRPr="00557571">
              <w:rPr>
                <w:rFonts w:ascii="Times New Roman" w:hAnsi="Times New Roman" w:cs="Times New Roman"/>
                <w:i/>
                <w:iCs/>
                <w:sz w:val="20"/>
                <w:szCs w:val="20"/>
              </w:rPr>
              <w:t>профильной организации</w:t>
            </w:r>
            <w:r w:rsidRPr="00557571">
              <w:rPr>
                <w:rFonts w:ascii="Times New Roman" w:hAnsi="Times New Roman" w:cs="Times New Roman"/>
                <w:sz w:val="20"/>
                <w:szCs w:val="20"/>
              </w:rPr>
              <w:t xml:space="preserve">) </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4</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Изучить нормативно-правовое обеспечение деятельности организации и организационную структуру (</w:t>
            </w:r>
            <w:r w:rsidRPr="00557571">
              <w:rPr>
                <w:rFonts w:ascii="Times New Roman" w:hAnsi="Times New Roman" w:cs="Times New Roman"/>
                <w:i/>
                <w:sz w:val="20"/>
                <w:szCs w:val="20"/>
              </w:rPr>
              <w:t xml:space="preserve">наименование </w:t>
            </w:r>
            <w:r w:rsidRPr="00557571">
              <w:rPr>
                <w:rFonts w:ascii="Times New Roman" w:hAnsi="Times New Roman" w:cs="Times New Roman"/>
                <w:i/>
                <w:iCs/>
                <w:sz w:val="20"/>
                <w:szCs w:val="20"/>
              </w:rPr>
              <w:t>профильной организации</w:t>
            </w:r>
            <w:r w:rsidRPr="00557571">
              <w:rPr>
                <w:rFonts w:ascii="Times New Roman" w:hAnsi="Times New Roman" w:cs="Times New Roman"/>
                <w:sz w:val="20"/>
                <w:szCs w:val="20"/>
              </w:rPr>
              <w:t xml:space="preserve">) </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5</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iCs/>
                <w:color w:val="FF0000"/>
                <w:sz w:val="20"/>
                <w:szCs w:val="20"/>
              </w:rPr>
            </w:pPr>
            <w:r w:rsidRPr="00557571">
              <w:rPr>
                <w:rFonts w:ascii="Times New Roman" w:hAnsi="Times New Roman" w:cs="Times New Roman"/>
                <w:sz w:val="20"/>
                <w:szCs w:val="20"/>
              </w:rPr>
              <w:t>Изучить</w:t>
            </w:r>
            <w:r w:rsidRPr="00557571">
              <w:rPr>
                <w:rFonts w:ascii="Times New Roman" w:hAnsi="Times New Roman" w:cs="Times New Roman"/>
                <w:iCs/>
                <w:sz w:val="20"/>
                <w:szCs w:val="20"/>
              </w:rPr>
              <w:t xml:space="preserve"> информационные технологии и программные средства, которые применяются в организации </w:t>
            </w:r>
            <w:r w:rsidRPr="00557571">
              <w:rPr>
                <w:rFonts w:ascii="Times New Roman" w:hAnsi="Times New Roman" w:cs="Times New Roman"/>
                <w:sz w:val="20"/>
                <w:szCs w:val="20"/>
              </w:rPr>
              <w:t>(</w:t>
            </w:r>
            <w:r w:rsidRPr="00557571">
              <w:rPr>
                <w:rFonts w:ascii="Times New Roman" w:hAnsi="Times New Roman" w:cs="Times New Roman"/>
                <w:i/>
                <w:sz w:val="20"/>
                <w:szCs w:val="20"/>
              </w:rPr>
              <w:t xml:space="preserve">наименование </w:t>
            </w:r>
            <w:r w:rsidRPr="00557571">
              <w:rPr>
                <w:rFonts w:ascii="Times New Roman" w:hAnsi="Times New Roman" w:cs="Times New Roman"/>
                <w:i/>
                <w:iCs/>
                <w:sz w:val="20"/>
                <w:szCs w:val="20"/>
              </w:rPr>
              <w:t>профильной организации</w:t>
            </w:r>
            <w:r w:rsidRPr="00557571">
              <w:rPr>
                <w:rFonts w:ascii="Times New Roman" w:hAnsi="Times New Roman" w:cs="Times New Roman"/>
                <w:sz w:val="20"/>
                <w:szCs w:val="20"/>
              </w:rPr>
              <w:t xml:space="preserve">) </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247047" w:rsidRPr="00557571" w:rsidRDefault="00247047" w:rsidP="00557571">
            <w:pPr>
              <w:spacing w:after="0" w:line="240" w:lineRule="auto"/>
              <w:jc w:val="both"/>
              <w:rPr>
                <w:rFonts w:ascii="Times New Roman" w:hAnsi="Times New Roman" w:cs="Times New Roman"/>
                <w:iCs/>
                <w:color w:val="FF0000"/>
                <w:sz w:val="20"/>
                <w:szCs w:val="20"/>
              </w:rPr>
            </w:pPr>
            <w:r w:rsidRPr="00557571">
              <w:rPr>
                <w:rFonts w:ascii="Times New Roman" w:hAnsi="Times New Roman" w:cs="Times New Roman"/>
                <w:sz w:val="20"/>
                <w:szCs w:val="20"/>
              </w:rPr>
              <w:t xml:space="preserve">Изучить </w:t>
            </w:r>
            <w:r w:rsidRPr="00557571">
              <w:rPr>
                <w:rFonts w:ascii="Times New Roman" w:hAnsi="Times New Roman" w:cs="Times New Roman"/>
                <w:color w:val="000000"/>
                <w:sz w:val="20"/>
                <w:szCs w:val="20"/>
              </w:rPr>
              <w:t xml:space="preserve">внутриорганизационные и межведомственные коммуникации, обеспечивающие взаимодействие органов власти с гражданами, коммерческими организациями, институтами гражданского общества, средствами массовой информации </w:t>
            </w:r>
          </w:p>
        </w:tc>
      </w:tr>
      <w:tr w:rsidR="00452A83" w:rsidRPr="00557571" w:rsidTr="000E2469">
        <w:tc>
          <w:tcPr>
            <w:tcW w:w="10031" w:type="dxa"/>
            <w:gridSpan w:val="3"/>
          </w:tcPr>
          <w:p w:rsidR="00452A83" w:rsidRPr="00557571"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0"/>
                <w:szCs w:val="20"/>
              </w:rPr>
            </w:pPr>
            <w:r w:rsidRPr="00557571">
              <w:rPr>
                <w:rFonts w:ascii="Times New Roman" w:hAnsi="Times New Roman" w:cs="Times New Roman"/>
                <w:i/>
                <w:sz w:val="20"/>
                <w:szCs w:val="20"/>
              </w:rPr>
              <w:t>Индивидуальные задания на практику:</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6</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557571" w:rsidRPr="00557571" w:rsidRDefault="00557571" w:rsidP="00557571">
            <w:pPr>
              <w:spacing w:after="0" w:line="240" w:lineRule="auto"/>
              <w:jc w:val="both"/>
              <w:rPr>
                <w:rFonts w:ascii="Times New Roman" w:hAnsi="Times New Roman" w:cs="Times New Roman"/>
                <w:b/>
                <w:i/>
                <w:iCs/>
                <w:sz w:val="20"/>
                <w:szCs w:val="20"/>
              </w:rPr>
            </w:pPr>
            <w:r w:rsidRPr="00557571">
              <w:rPr>
                <w:rFonts w:ascii="Times New Roman" w:hAnsi="Times New Roman" w:cs="Times New Roman"/>
                <w:b/>
                <w:sz w:val="20"/>
                <w:szCs w:val="20"/>
              </w:rPr>
              <w:t>Проанализировать</w:t>
            </w:r>
            <w:r w:rsidRPr="00557571">
              <w:rPr>
                <w:rFonts w:ascii="Times New Roman" w:hAnsi="Times New Roman" w:cs="Times New Roman"/>
                <w:b/>
                <w:iCs/>
                <w:sz w:val="20"/>
                <w:szCs w:val="20"/>
              </w:rPr>
              <w:t xml:space="preserve"> </w:t>
            </w:r>
            <w:r w:rsidRPr="00557571">
              <w:rPr>
                <w:rFonts w:ascii="Times New Roman" w:hAnsi="Times New Roman" w:cs="Times New Roman"/>
                <w:b/>
                <w:sz w:val="20"/>
                <w:szCs w:val="20"/>
              </w:rPr>
              <w:t xml:space="preserve">инструменты </w:t>
            </w:r>
            <w:r w:rsidRPr="00557571">
              <w:rPr>
                <w:rFonts w:ascii="Times New Roman" w:hAnsi="Times New Roman" w:cs="Times New Roman"/>
                <w:b/>
                <w:color w:val="000000"/>
                <w:sz w:val="20"/>
                <w:szCs w:val="20"/>
              </w:rPr>
              <w:t>государственной политики в сфере антикоррупционного законодательства и организации антикоррупционной экспертизы</w:t>
            </w:r>
            <w:r w:rsidRPr="00557571">
              <w:rPr>
                <w:rFonts w:ascii="Times New Roman" w:hAnsi="Times New Roman" w:cs="Times New Roman"/>
                <w:b/>
                <w:sz w:val="20"/>
                <w:szCs w:val="20"/>
              </w:rPr>
              <w:t xml:space="preserve">  </w:t>
            </w:r>
          </w:p>
          <w:p w:rsidR="00557571" w:rsidRPr="00557571" w:rsidRDefault="00557571" w:rsidP="00557571">
            <w:pPr>
              <w:pStyle w:val="ae"/>
              <w:spacing w:before="0" w:beforeAutospacing="0" w:after="0" w:afterAutospacing="0"/>
              <w:jc w:val="both"/>
              <w:rPr>
                <w:b/>
                <w:iCs/>
                <w:sz w:val="20"/>
                <w:szCs w:val="20"/>
              </w:rPr>
            </w:pPr>
            <w:r w:rsidRPr="00557571">
              <w:rPr>
                <w:sz w:val="20"/>
                <w:szCs w:val="20"/>
              </w:rPr>
              <w:t>2.1.1 Проанализировать нормативные правовые акты, изданные уполномоченными органами в пределах их компетенции и касающихся осуществлению мер по противодействию коррупции; локальные</w:t>
            </w:r>
            <w:r w:rsidRPr="00557571">
              <w:rPr>
                <w:rStyle w:val="markedcontent"/>
                <w:sz w:val="20"/>
                <w:szCs w:val="20"/>
              </w:rPr>
              <w:t xml:space="preserve"> нормативные</w:t>
            </w:r>
            <w:r w:rsidRPr="00557571">
              <w:rPr>
                <w:sz w:val="20"/>
                <w:szCs w:val="20"/>
              </w:rPr>
              <w:t xml:space="preserve"> </w:t>
            </w:r>
            <w:r w:rsidRPr="00557571">
              <w:rPr>
                <w:rStyle w:val="markedcontent"/>
                <w:sz w:val="20"/>
                <w:szCs w:val="20"/>
              </w:rPr>
              <w:t>правовые акты органов государственной/муниципальной власти</w:t>
            </w:r>
          </w:p>
          <w:p w:rsidR="00557571" w:rsidRPr="00557571" w:rsidRDefault="00557571" w:rsidP="0055757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 xml:space="preserve">2.1.2. Проанализировать на примере профильной организации </w:t>
            </w:r>
            <w:r w:rsidRPr="00557571">
              <w:rPr>
                <w:rFonts w:ascii="Times New Roman" w:eastAsia="Calibri" w:hAnsi="Times New Roman" w:cs="Times New Roman"/>
                <w:sz w:val="20"/>
                <w:szCs w:val="20"/>
              </w:rPr>
              <w:t>план мероприятий по противодействию коррупции, обеспечение контроля его выполнения</w:t>
            </w:r>
            <w:r w:rsidRPr="00557571">
              <w:rPr>
                <w:rFonts w:ascii="Times New Roman" w:hAnsi="Times New Roman" w:cs="Times New Roman"/>
                <w:sz w:val="20"/>
                <w:szCs w:val="20"/>
              </w:rPr>
              <w:t xml:space="preserve"> </w:t>
            </w:r>
          </w:p>
          <w:p w:rsidR="00851568" w:rsidRDefault="00557571" w:rsidP="00851568">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 xml:space="preserve">2.1.3. Проанализировать на примере профильной организации </w:t>
            </w:r>
            <w:r w:rsidRPr="00557571">
              <w:rPr>
                <w:rFonts w:ascii="Times New Roman" w:eastAsia="Times New Roman" w:hAnsi="Times New Roman" w:cs="Times New Roman"/>
                <w:sz w:val="20"/>
                <w:szCs w:val="20"/>
              </w:rPr>
              <w:t>порядок</w:t>
            </w:r>
            <w:r w:rsidRPr="00557571">
              <w:rPr>
                <w:rFonts w:ascii="Times New Roman" w:hAnsi="Times New Roman" w:cs="Times New Roman"/>
                <w:sz w:val="20"/>
                <w:szCs w:val="20"/>
              </w:rPr>
              <w:t xml:space="preserve"> сбора, анализа и обработки сведений о доходах, расходах, об имуществе и обязательствах имущественного характера муниципальных служащих, их супруг (супругов) и несовершеннолетних детей</w:t>
            </w:r>
          </w:p>
          <w:p w:rsidR="00247047" w:rsidRPr="00557571" w:rsidRDefault="00557571" w:rsidP="00851568">
            <w:pPr>
              <w:spacing w:after="0" w:line="240" w:lineRule="auto"/>
              <w:jc w:val="both"/>
              <w:rPr>
                <w:rFonts w:ascii="Times New Roman" w:hAnsi="Times New Roman" w:cs="Times New Roman"/>
                <w:sz w:val="20"/>
                <w:szCs w:val="20"/>
              </w:rPr>
            </w:pPr>
            <w:r w:rsidRPr="00557571">
              <w:rPr>
                <w:rFonts w:ascii="Times New Roman" w:hAnsi="Times New Roman" w:cs="Times New Roman"/>
                <w:sz w:val="20"/>
                <w:szCs w:val="20"/>
              </w:rPr>
              <w:t>2.3.4 Проанализировать практику</w:t>
            </w:r>
            <w:r w:rsidRPr="00557571">
              <w:rPr>
                <w:rStyle w:val="50"/>
                <w:rFonts w:eastAsiaTheme="minorEastAsia"/>
                <w:sz w:val="20"/>
                <w:szCs w:val="20"/>
              </w:rPr>
              <w:t xml:space="preserve"> </w:t>
            </w:r>
            <w:r w:rsidRPr="00557571">
              <w:rPr>
                <w:rStyle w:val="markedcontent"/>
                <w:rFonts w:ascii="Times New Roman" w:hAnsi="Times New Roman" w:cs="Times New Roman"/>
                <w:sz w:val="20"/>
                <w:szCs w:val="20"/>
              </w:rPr>
              <w:t>проведения правовой</w:t>
            </w:r>
            <w:r w:rsidRPr="00557571">
              <w:rPr>
                <w:rFonts w:ascii="Times New Roman" w:hAnsi="Times New Roman" w:cs="Times New Roman"/>
                <w:sz w:val="20"/>
                <w:szCs w:val="20"/>
              </w:rPr>
              <w:t xml:space="preserve"> </w:t>
            </w:r>
            <w:r w:rsidRPr="00557571">
              <w:rPr>
                <w:rStyle w:val="markedcontent"/>
                <w:rFonts w:ascii="Times New Roman" w:hAnsi="Times New Roman" w:cs="Times New Roman"/>
                <w:sz w:val="20"/>
                <w:szCs w:val="20"/>
              </w:rPr>
              <w:t>экспертизы нормативных правовых актов субъектов Российской Федерации</w:t>
            </w:r>
            <w:r w:rsidRPr="00557571">
              <w:rPr>
                <w:rFonts w:ascii="Times New Roman" w:hAnsi="Times New Roman" w:cs="Times New Roman"/>
                <w:sz w:val="20"/>
                <w:szCs w:val="20"/>
              </w:rPr>
              <w:t xml:space="preserve"> </w:t>
            </w:r>
            <w:r w:rsidRPr="00557571">
              <w:rPr>
                <w:rStyle w:val="markedcontent"/>
                <w:rFonts w:ascii="Times New Roman" w:hAnsi="Times New Roman" w:cs="Times New Roman"/>
                <w:sz w:val="20"/>
                <w:szCs w:val="20"/>
              </w:rPr>
              <w:t>/ муниципальных образований</w:t>
            </w:r>
          </w:p>
        </w:tc>
      </w:tr>
      <w:tr w:rsidR="00247047" w:rsidRPr="00557571" w:rsidTr="000E2469">
        <w:tc>
          <w:tcPr>
            <w:tcW w:w="407" w:type="dxa"/>
          </w:tcPr>
          <w:p w:rsidR="00247047" w:rsidRPr="00557571" w:rsidRDefault="00247047" w:rsidP="00C81A02">
            <w:pPr>
              <w:spacing w:after="0" w:line="240" w:lineRule="auto"/>
              <w:jc w:val="center"/>
              <w:rPr>
                <w:rFonts w:ascii="Times New Roman" w:hAnsi="Times New Roman" w:cs="Times New Roman"/>
                <w:sz w:val="20"/>
                <w:szCs w:val="20"/>
              </w:rPr>
            </w:pPr>
            <w:r w:rsidRPr="00557571">
              <w:rPr>
                <w:rFonts w:ascii="Times New Roman" w:hAnsi="Times New Roman" w:cs="Times New Roman"/>
                <w:sz w:val="20"/>
                <w:szCs w:val="20"/>
              </w:rPr>
              <w:t>7</w:t>
            </w:r>
          </w:p>
        </w:tc>
        <w:tc>
          <w:tcPr>
            <w:tcW w:w="1544" w:type="dxa"/>
          </w:tcPr>
          <w:p w:rsidR="00247047" w:rsidRPr="00557571" w:rsidRDefault="00247047" w:rsidP="00C81A02">
            <w:pPr>
              <w:spacing w:after="0" w:line="240" w:lineRule="auto"/>
              <w:jc w:val="center"/>
              <w:rPr>
                <w:rFonts w:ascii="Times New Roman" w:hAnsi="Times New Roman" w:cs="Times New Roman"/>
                <w:sz w:val="20"/>
                <w:szCs w:val="20"/>
              </w:rPr>
            </w:pPr>
          </w:p>
        </w:tc>
        <w:tc>
          <w:tcPr>
            <w:tcW w:w="8080" w:type="dxa"/>
          </w:tcPr>
          <w:p w:rsidR="00557571" w:rsidRPr="00557571" w:rsidRDefault="00557571" w:rsidP="00557571">
            <w:pPr>
              <w:widowControl w:val="0"/>
              <w:tabs>
                <w:tab w:val="left" w:pos="1134"/>
              </w:tabs>
              <w:spacing w:after="0" w:line="240" w:lineRule="auto"/>
              <w:jc w:val="both"/>
              <w:rPr>
                <w:rFonts w:ascii="Times New Roman" w:hAnsi="Times New Roman" w:cs="Times New Roman"/>
                <w:b/>
                <w:sz w:val="20"/>
                <w:szCs w:val="20"/>
              </w:rPr>
            </w:pPr>
            <w:r w:rsidRPr="00557571">
              <w:rPr>
                <w:rFonts w:ascii="Times New Roman" w:hAnsi="Times New Roman" w:cs="Times New Roman"/>
                <w:b/>
                <w:sz w:val="20"/>
                <w:szCs w:val="20"/>
              </w:rPr>
              <w:t xml:space="preserve">Проанализировать </w:t>
            </w:r>
            <w:r w:rsidRPr="00557571">
              <w:rPr>
                <w:rStyle w:val="extended-textfull"/>
                <w:rFonts w:ascii="Times New Roman" w:hAnsi="Times New Roman" w:cs="Times New Roman"/>
                <w:b/>
                <w:sz w:val="20"/>
                <w:szCs w:val="20"/>
              </w:rPr>
              <w:t xml:space="preserve">правовую и организационную систему </w:t>
            </w:r>
            <w:r w:rsidRPr="00557571">
              <w:rPr>
                <w:rFonts w:ascii="Times New Roman" w:hAnsi="Times New Roman" w:cs="Times New Roman"/>
                <w:b/>
                <w:color w:val="000000"/>
                <w:sz w:val="20"/>
                <w:szCs w:val="20"/>
              </w:rPr>
              <w:t>регулирования государственной гражданской и муниципальной службы, технологии государственного управления и виды управленческих решений</w:t>
            </w:r>
            <w:r w:rsidRPr="00557571">
              <w:rPr>
                <w:rFonts w:ascii="Times New Roman" w:hAnsi="Times New Roman" w:cs="Times New Roman"/>
                <w:b/>
                <w:iCs/>
                <w:sz w:val="20"/>
                <w:szCs w:val="20"/>
              </w:rPr>
              <w:t xml:space="preserve"> (</w:t>
            </w:r>
            <w:r w:rsidRPr="00557571">
              <w:rPr>
                <w:rFonts w:ascii="Times New Roman" w:hAnsi="Times New Roman" w:cs="Times New Roman"/>
                <w:b/>
                <w:i/>
                <w:iCs/>
                <w:sz w:val="20"/>
                <w:szCs w:val="20"/>
              </w:rPr>
              <w:t>на примере профильной организации</w:t>
            </w:r>
            <w:r w:rsidRPr="00557571">
              <w:rPr>
                <w:rFonts w:ascii="Times New Roman" w:hAnsi="Times New Roman" w:cs="Times New Roman"/>
                <w:b/>
                <w:iCs/>
                <w:sz w:val="20"/>
                <w:szCs w:val="20"/>
              </w:rPr>
              <w:t>)</w:t>
            </w:r>
            <w:r w:rsidRPr="00557571">
              <w:rPr>
                <w:rFonts w:ascii="Times New Roman" w:hAnsi="Times New Roman" w:cs="Times New Roman"/>
                <w:b/>
                <w:sz w:val="20"/>
                <w:szCs w:val="20"/>
              </w:rPr>
              <w:t xml:space="preserve"> </w:t>
            </w:r>
          </w:p>
          <w:p w:rsidR="00557571" w:rsidRPr="00557571" w:rsidRDefault="00557571" w:rsidP="00557571">
            <w:pPr>
              <w:pStyle w:val="ae"/>
              <w:spacing w:before="0" w:beforeAutospacing="0" w:after="0" w:afterAutospacing="0"/>
              <w:jc w:val="both"/>
              <w:rPr>
                <w:sz w:val="20"/>
                <w:szCs w:val="20"/>
              </w:rPr>
            </w:pPr>
            <w:r w:rsidRPr="00557571">
              <w:rPr>
                <w:sz w:val="20"/>
                <w:szCs w:val="20"/>
              </w:rPr>
              <w:t xml:space="preserve">2.2.1 </w:t>
            </w:r>
            <w:r w:rsidRPr="00557571">
              <w:rPr>
                <w:color w:val="000000"/>
                <w:sz w:val="20"/>
                <w:szCs w:val="20"/>
              </w:rPr>
              <w:t xml:space="preserve">Охарактеризовать признаки государства, цели, элементы государственного управления. </w:t>
            </w:r>
            <w:r w:rsidRPr="00557571">
              <w:rPr>
                <w:sz w:val="20"/>
                <w:szCs w:val="20"/>
              </w:rPr>
              <w:t xml:space="preserve"> </w:t>
            </w:r>
            <w:r w:rsidRPr="00557571">
              <w:rPr>
                <w:color w:val="000000"/>
                <w:sz w:val="20"/>
                <w:szCs w:val="20"/>
              </w:rPr>
              <w:t>Технологии управления по целям управления и по результатам</w:t>
            </w:r>
            <w:r w:rsidRPr="00557571">
              <w:rPr>
                <w:sz w:val="20"/>
                <w:szCs w:val="20"/>
              </w:rPr>
              <w:t xml:space="preserve"> (</w:t>
            </w:r>
            <w:r w:rsidRPr="00557571">
              <w:rPr>
                <w:i/>
                <w:sz w:val="20"/>
                <w:szCs w:val="20"/>
              </w:rPr>
              <w:t>наименование профильной организации</w:t>
            </w:r>
            <w:r w:rsidRPr="00557571">
              <w:rPr>
                <w:sz w:val="20"/>
                <w:szCs w:val="20"/>
              </w:rPr>
              <w:t>)</w:t>
            </w:r>
          </w:p>
          <w:p w:rsidR="00557571" w:rsidRPr="00557571" w:rsidRDefault="00557571" w:rsidP="00557571">
            <w:pPr>
              <w:pStyle w:val="ae"/>
              <w:spacing w:before="0" w:beforeAutospacing="0" w:after="0" w:afterAutospacing="0"/>
              <w:jc w:val="both"/>
              <w:rPr>
                <w:sz w:val="20"/>
                <w:szCs w:val="20"/>
              </w:rPr>
            </w:pPr>
            <w:r w:rsidRPr="00557571">
              <w:rPr>
                <w:sz w:val="20"/>
                <w:szCs w:val="20"/>
              </w:rPr>
              <w:t xml:space="preserve">2.2.2 Описать </w:t>
            </w:r>
            <w:r w:rsidRPr="00557571">
              <w:rPr>
                <w:bCs/>
                <w:sz w:val="20"/>
                <w:szCs w:val="20"/>
              </w:rPr>
              <w:t>виды</w:t>
            </w:r>
            <w:r w:rsidRPr="00557571">
              <w:rPr>
                <w:sz w:val="20"/>
                <w:szCs w:val="20"/>
              </w:rPr>
              <w:t xml:space="preserve"> </w:t>
            </w:r>
            <w:r w:rsidRPr="00557571">
              <w:rPr>
                <w:bCs/>
                <w:sz w:val="20"/>
                <w:szCs w:val="20"/>
              </w:rPr>
              <w:t>управленческих</w:t>
            </w:r>
            <w:r w:rsidRPr="00557571">
              <w:rPr>
                <w:sz w:val="20"/>
                <w:szCs w:val="20"/>
              </w:rPr>
              <w:t xml:space="preserve"> </w:t>
            </w:r>
            <w:r w:rsidRPr="00557571">
              <w:rPr>
                <w:bCs/>
                <w:sz w:val="20"/>
                <w:szCs w:val="20"/>
              </w:rPr>
              <w:t>решений в государственном и муниципальном управлении</w:t>
            </w:r>
            <w:r w:rsidRPr="00557571">
              <w:rPr>
                <w:sz w:val="20"/>
                <w:szCs w:val="20"/>
              </w:rPr>
              <w:t xml:space="preserve"> в (</w:t>
            </w:r>
            <w:r w:rsidRPr="00557571">
              <w:rPr>
                <w:i/>
                <w:sz w:val="20"/>
                <w:szCs w:val="20"/>
              </w:rPr>
              <w:t>наименование профильной организации</w:t>
            </w:r>
            <w:r w:rsidRPr="00557571">
              <w:rPr>
                <w:sz w:val="20"/>
                <w:szCs w:val="20"/>
              </w:rPr>
              <w:t>)</w:t>
            </w:r>
          </w:p>
          <w:p w:rsidR="00247047" w:rsidRPr="00557571" w:rsidRDefault="00557571" w:rsidP="00557571">
            <w:pPr>
              <w:pStyle w:val="ae"/>
              <w:spacing w:before="0" w:beforeAutospacing="0" w:after="0" w:afterAutospacing="0"/>
              <w:jc w:val="both"/>
              <w:rPr>
                <w:sz w:val="20"/>
                <w:szCs w:val="20"/>
              </w:rPr>
            </w:pPr>
            <w:r w:rsidRPr="00557571">
              <w:rPr>
                <w:sz w:val="20"/>
                <w:szCs w:val="20"/>
              </w:rPr>
              <w:t>2.2.3</w:t>
            </w:r>
            <w:r w:rsidRPr="00557571">
              <w:rPr>
                <w:b/>
                <w:sz w:val="20"/>
                <w:szCs w:val="20"/>
              </w:rPr>
              <w:t xml:space="preserve"> </w:t>
            </w:r>
            <w:r w:rsidRPr="00557571">
              <w:rPr>
                <w:sz w:val="20"/>
                <w:szCs w:val="20"/>
              </w:rPr>
              <w:t>Описать основные характеристики и факторы, влияющие на качество управленческих решений в (</w:t>
            </w:r>
            <w:r w:rsidRPr="00557571">
              <w:rPr>
                <w:i/>
                <w:sz w:val="20"/>
                <w:szCs w:val="20"/>
              </w:rPr>
              <w:t>наименование профильной организации</w:t>
            </w:r>
            <w:r w:rsidRPr="00557571">
              <w:rPr>
                <w:sz w:val="20"/>
                <w:szCs w:val="20"/>
              </w:rPr>
              <w:t>)</w:t>
            </w:r>
          </w:p>
        </w:tc>
      </w:tr>
      <w:tr w:rsidR="00C81A02" w:rsidRPr="00557571" w:rsidTr="000E2469">
        <w:tc>
          <w:tcPr>
            <w:tcW w:w="407" w:type="dxa"/>
          </w:tcPr>
          <w:p w:rsidR="00C81A02" w:rsidRPr="00557571" w:rsidRDefault="004F7785" w:rsidP="00C81A02">
            <w:pPr>
              <w:spacing w:after="0" w:line="240" w:lineRule="auto"/>
              <w:jc w:val="center"/>
              <w:rPr>
                <w:rFonts w:ascii="Times New Roman" w:hAnsi="Times New Roman" w:cs="Times New Roman"/>
                <w:sz w:val="20"/>
                <w:szCs w:val="20"/>
                <w:lang w:val="en-US"/>
              </w:rPr>
            </w:pPr>
            <w:r w:rsidRPr="00557571">
              <w:rPr>
                <w:rFonts w:ascii="Times New Roman" w:hAnsi="Times New Roman" w:cs="Times New Roman"/>
                <w:sz w:val="20"/>
                <w:szCs w:val="20"/>
                <w:lang w:val="en-US"/>
              </w:rPr>
              <w:t>n</w:t>
            </w:r>
          </w:p>
        </w:tc>
        <w:tc>
          <w:tcPr>
            <w:tcW w:w="1544" w:type="dxa"/>
          </w:tcPr>
          <w:p w:rsidR="00C81A02" w:rsidRPr="00557571" w:rsidRDefault="00C81A02" w:rsidP="00C81A02">
            <w:pPr>
              <w:spacing w:after="0" w:line="240" w:lineRule="auto"/>
              <w:jc w:val="center"/>
              <w:rPr>
                <w:rFonts w:ascii="Times New Roman" w:hAnsi="Times New Roman" w:cs="Times New Roman"/>
                <w:sz w:val="20"/>
                <w:szCs w:val="20"/>
              </w:rPr>
            </w:pPr>
          </w:p>
        </w:tc>
        <w:tc>
          <w:tcPr>
            <w:tcW w:w="8080" w:type="dxa"/>
          </w:tcPr>
          <w:p w:rsidR="00C81A02" w:rsidRPr="00557571" w:rsidRDefault="00C81A02" w:rsidP="00633C66">
            <w:pPr>
              <w:spacing w:after="0" w:line="240" w:lineRule="auto"/>
              <w:rPr>
                <w:rFonts w:ascii="Times New Roman" w:hAnsi="Times New Roman" w:cs="Times New Roman"/>
                <w:sz w:val="20"/>
                <w:szCs w:val="20"/>
              </w:rPr>
            </w:pPr>
            <w:r w:rsidRPr="00557571">
              <w:rPr>
                <w:rFonts w:ascii="Times New Roman" w:hAnsi="Times New Roman" w:cs="Times New Roman"/>
                <w:sz w:val="20"/>
                <w:szCs w:val="20"/>
              </w:rPr>
              <w:t>Подготовка и предоставление отчета</w:t>
            </w:r>
            <w:r w:rsidR="00633C66" w:rsidRPr="00557571">
              <w:rPr>
                <w:rFonts w:ascii="Times New Roman" w:hAnsi="Times New Roman" w:cs="Times New Roman"/>
                <w:sz w:val="20"/>
                <w:szCs w:val="20"/>
              </w:rPr>
              <w:t xml:space="preserve"> </w:t>
            </w:r>
          </w:p>
        </w:tc>
      </w:tr>
    </w:tbl>
    <w:p w:rsidR="004F7785" w:rsidRPr="00557571" w:rsidRDefault="004F7785" w:rsidP="00C81A02">
      <w:pPr>
        <w:spacing w:after="0" w:line="240" w:lineRule="auto"/>
        <w:rPr>
          <w:rFonts w:ascii="Times New Roman" w:eastAsia="Times New Roman" w:hAnsi="Times New Roman" w:cs="Times New Roman"/>
          <w:sz w:val="20"/>
          <w:szCs w:val="20"/>
        </w:rPr>
      </w:pPr>
    </w:p>
    <w:p w:rsidR="00C81A02" w:rsidRPr="00557571" w:rsidRDefault="00C81A02" w:rsidP="00C81A02">
      <w:pPr>
        <w:spacing w:after="0" w:line="240" w:lineRule="auto"/>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 xml:space="preserve">Заведующий кафедрой </w:t>
      </w:r>
      <w:r w:rsidR="004E7AEE" w:rsidRPr="00557571">
        <w:rPr>
          <w:rFonts w:ascii="Times New Roman" w:eastAsia="Times New Roman" w:hAnsi="Times New Roman" w:cs="Times New Roman"/>
          <w:sz w:val="20"/>
          <w:szCs w:val="20"/>
        </w:rPr>
        <w:t>УПиП</w:t>
      </w:r>
      <w:r w:rsidRPr="00557571">
        <w:rPr>
          <w:rFonts w:ascii="Times New Roman" w:eastAsia="Times New Roman" w:hAnsi="Times New Roman" w:cs="Times New Roman"/>
          <w:sz w:val="20"/>
          <w:szCs w:val="20"/>
        </w:rPr>
        <w:t>:</w:t>
      </w:r>
      <w:r w:rsidRPr="00557571">
        <w:rPr>
          <w:rFonts w:ascii="Times New Roman" w:eastAsia="Times New Roman" w:hAnsi="Times New Roman" w:cs="Times New Roman"/>
          <w:sz w:val="20"/>
          <w:szCs w:val="20"/>
        </w:rPr>
        <w:tab/>
        <w:t>__________________ / ___________________</w:t>
      </w:r>
    </w:p>
    <w:p w:rsidR="00C81A02" w:rsidRPr="00557571" w:rsidRDefault="00C81A02" w:rsidP="00C81A02">
      <w:pPr>
        <w:spacing w:after="0" w:line="240" w:lineRule="auto"/>
        <w:rPr>
          <w:rFonts w:ascii="Times New Roman" w:eastAsia="Times New Roman" w:hAnsi="Times New Roman" w:cs="Times New Roman"/>
          <w:sz w:val="20"/>
          <w:szCs w:val="20"/>
        </w:rPr>
      </w:pPr>
      <w:r w:rsidRPr="00557571">
        <w:rPr>
          <w:rFonts w:ascii="Times New Roman" w:eastAsia="Times New Roman" w:hAnsi="Times New Roman" w:cs="Times New Roman"/>
          <w:sz w:val="20"/>
          <w:szCs w:val="20"/>
        </w:rPr>
        <w:t>Руководитель практики от ОмГА</w:t>
      </w:r>
      <w:r w:rsidRPr="00557571">
        <w:rPr>
          <w:rFonts w:ascii="Times New Roman" w:eastAsia="Times New Roman" w:hAnsi="Times New Roman" w:cs="Times New Roman"/>
          <w:sz w:val="20"/>
          <w:szCs w:val="20"/>
        </w:rPr>
        <w:tab/>
        <w:t>___________________ / ____________________</w:t>
      </w:r>
    </w:p>
    <w:p w:rsidR="00633C66" w:rsidRPr="00557571" w:rsidRDefault="00C81A02" w:rsidP="000E2469">
      <w:pPr>
        <w:spacing w:after="0" w:line="240" w:lineRule="auto"/>
        <w:jc w:val="both"/>
        <w:rPr>
          <w:rFonts w:ascii="Times New Roman" w:hAnsi="Times New Roman" w:cs="Times New Roman"/>
          <w:bCs/>
          <w:sz w:val="20"/>
          <w:szCs w:val="20"/>
        </w:rPr>
      </w:pPr>
      <w:r w:rsidRPr="00557571">
        <w:rPr>
          <w:rFonts w:ascii="Times New Roman" w:eastAsia="Times New Roman" w:hAnsi="Times New Roman" w:cs="Times New Roman"/>
          <w:sz w:val="20"/>
          <w:szCs w:val="20"/>
          <w:shd w:val="clear" w:color="auto" w:fill="FFFFFF"/>
        </w:rPr>
        <w:t>Р</w:t>
      </w:r>
      <w:r w:rsidRPr="00557571">
        <w:rPr>
          <w:rFonts w:ascii="Times New Roman" w:eastAsia="Times New Roman" w:hAnsi="Times New Roman" w:cs="Times New Roman"/>
          <w:sz w:val="20"/>
          <w:szCs w:val="20"/>
        </w:rPr>
        <w:t>уководитель практики от профильной организации ______________/ _________________</w:t>
      </w:r>
      <w:r w:rsidR="00633C66" w:rsidRPr="00557571">
        <w:rPr>
          <w:rFonts w:ascii="Times New Roman" w:hAnsi="Times New Roman" w:cs="Times New Roman"/>
          <w:bCs/>
          <w:sz w:val="20"/>
          <w:szCs w:val="20"/>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программы в форме практической подготовки при реализации учебной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(ознакомительная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r w:rsidR="00172312" w:rsidRPr="00C8217A">
        <w:rPr>
          <w:rFonts w:ascii="Times New Roman" w:hAnsi="Times New Roman" w:cs="Times New Roman"/>
          <w:color w:val="FF0000"/>
          <w:sz w:val="20"/>
          <w:szCs w:val="20"/>
        </w:rPr>
        <w:t>требуется.</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r w:rsidR="004755F1" w:rsidRPr="00BB3BB3">
        <w:rPr>
          <w:rFonts w:ascii="Times New Roman" w:eastAsia="Times New Roman" w:hAnsi="Times New Roman" w:cs="Times New Roman"/>
          <w:sz w:val="28"/>
          <w:szCs w:val="28"/>
        </w:rPr>
        <w:t>информация: _</w:t>
      </w:r>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практики от ОмГА:</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05553" w:rsidRPr="00BB3BB3" w:rsidRDefault="00C8217A" w:rsidP="00633C66">
      <w:pPr>
        <w:pStyle w:val="31"/>
        <w:widowControl/>
        <w:shd w:val="clear" w:color="auto" w:fill="auto"/>
        <w:spacing w:after="0" w:line="384" w:lineRule="exact"/>
        <w:ind w:right="20"/>
        <w:jc w:val="left"/>
        <w:rPr>
          <w:bCs/>
          <w:sz w:val="28"/>
          <w:szCs w:val="28"/>
        </w:rPr>
      </w:pPr>
      <w:r>
        <w:rPr>
          <w:color w:val="auto"/>
          <w:sz w:val="28"/>
          <w:szCs w:val="28"/>
        </w:rPr>
        <w:t>*</w:t>
      </w:r>
      <w:r w:rsidRPr="00C8217A">
        <w:rPr>
          <w:color w:val="FF0000"/>
          <w:sz w:val="28"/>
          <w:szCs w:val="28"/>
        </w:rPr>
        <w:t>пояснения красным удалить</w:t>
      </w:r>
    </w:p>
    <w:sectPr w:rsidR="00E05553" w:rsidRPr="00BB3BB3"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1FF0" w:rsidRDefault="00C01FF0" w:rsidP="002B0F7E">
      <w:pPr>
        <w:spacing w:after="0" w:line="240" w:lineRule="auto"/>
      </w:pPr>
      <w:r>
        <w:separator/>
      </w:r>
    </w:p>
  </w:endnote>
  <w:endnote w:type="continuationSeparator" w:id="0">
    <w:p w:rsidR="00C01FF0" w:rsidRDefault="00C01FF0"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1FF0" w:rsidRDefault="00C01FF0" w:rsidP="002B0F7E">
      <w:pPr>
        <w:spacing w:after="0" w:line="240" w:lineRule="auto"/>
      </w:pPr>
      <w:r>
        <w:separator/>
      </w:r>
    </w:p>
  </w:footnote>
  <w:footnote w:type="continuationSeparator" w:id="0">
    <w:p w:rsidR="00C01FF0" w:rsidRDefault="00C01FF0"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4"/>
  </w:num>
  <w:num w:numId="3">
    <w:abstractNumId w:val="7"/>
  </w:num>
  <w:num w:numId="4">
    <w:abstractNumId w:val="5"/>
  </w:num>
  <w:num w:numId="5">
    <w:abstractNumId w:val="10"/>
  </w:num>
  <w:num w:numId="6">
    <w:abstractNumId w:val="11"/>
  </w:num>
  <w:num w:numId="7">
    <w:abstractNumId w:val="21"/>
  </w:num>
  <w:num w:numId="8">
    <w:abstractNumId w:val="8"/>
  </w:num>
  <w:num w:numId="9">
    <w:abstractNumId w:val="28"/>
  </w:num>
  <w:num w:numId="10">
    <w:abstractNumId w:val="3"/>
  </w:num>
  <w:num w:numId="11">
    <w:abstractNumId w:val="20"/>
  </w:num>
  <w:num w:numId="12">
    <w:abstractNumId w:val="9"/>
  </w:num>
  <w:num w:numId="13">
    <w:abstractNumId w:val="19"/>
  </w:num>
  <w:num w:numId="14">
    <w:abstractNumId w:val="27"/>
  </w:num>
  <w:num w:numId="15">
    <w:abstractNumId w:val="12"/>
  </w:num>
  <w:num w:numId="16">
    <w:abstractNumId w:val="13"/>
  </w:num>
  <w:num w:numId="17">
    <w:abstractNumId w:val="15"/>
  </w:num>
  <w:num w:numId="18">
    <w:abstractNumId w:val="18"/>
  </w:num>
  <w:num w:numId="19">
    <w:abstractNumId w:val="29"/>
  </w:num>
  <w:num w:numId="20">
    <w:abstractNumId w:val="22"/>
  </w:num>
  <w:num w:numId="21">
    <w:abstractNumId w:val="4"/>
  </w:num>
  <w:num w:numId="22">
    <w:abstractNumId w:val="24"/>
  </w:num>
  <w:num w:numId="23">
    <w:abstractNumId w:val="17"/>
  </w:num>
  <w:num w:numId="24">
    <w:abstractNumId w:val="16"/>
  </w:num>
  <w:num w:numId="25">
    <w:abstractNumId w:val="23"/>
  </w:num>
  <w:num w:numId="26">
    <w:abstractNumId w:val="6"/>
  </w:num>
  <w:num w:numId="27">
    <w:abstractNumId w:val="25"/>
  </w:num>
  <w:num w:numId="28">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14B4D"/>
    <w:rsid w:val="00024AF0"/>
    <w:rsid w:val="0002749D"/>
    <w:rsid w:val="00027F88"/>
    <w:rsid w:val="00031E95"/>
    <w:rsid w:val="00035E7E"/>
    <w:rsid w:val="00036C64"/>
    <w:rsid w:val="0004226B"/>
    <w:rsid w:val="00046528"/>
    <w:rsid w:val="00047C33"/>
    <w:rsid w:val="0005081E"/>
    <w:rsid w:val="00054BDB"/>
    <w:rsid w:val="00063C8C"/>
    <w:rsid w:val="0007650C"/>
    <w:rsid w:val="000A2CCC"/>
    <w:rsid w:val="000B008C"/>
    <w:rsid w:val="000B5F43"/>
    <w:rsid w:val="000C17AC"/>
    <w:rsid w:val="000C6E15"/>
    <w:rsid w:val="000D140F"/>
    <w:rsid w:val="000E0BD4"/>
    <w:rsid w:val="000E2469"/>
    <w:rsid w:val="000E64B9"/>
    <w:rsid w:val="000F63C1"/>
    <w:rsid w:val="00114118"/>
    <w:rsid w:val="00127EB4"/>
    <w:rsid w:val="00136E66"/>
    <w:rsid w:val="0014278A"/>
    <w:rsid w:val="00150F33"/>
    <w:rsid w:val="00152A56"/>
    <w:rsid w:val="00162D61"/>
    <w:rsid w:val="00163D3F"/>
    <w:rsid w:val="00172312"/>
    <w:rsid w:val="00172C27"/>
    <w:rsid w:val="00174540"/>
    <w:rsid w:val="00184F1B"/>
    <w:rsid w:val="0018731A"/>
    <w:rsid w:val="00193E93"/>
    <w:rsid w:val="001971C8"/>
    <w:rsid w:val="001A2633"/>
    <w:rsid w:val="001A4BF6"/>
    <w:rsid w:val="001A5892"/>
    <w:rsid w:val="001C618B"/>
    <w:rsid w:val="001D1050"/>
    <w:rsid w:val="001E0232"/>
    <w:rsid w:val="001E1D7E"/>
    <w:rsid w:val="001E353F"/>
    <w:rsid w:val="001F178D"/>
    <w:rsid w:val="002008CD"/>
    <w:rsid w:val="00204C99"/>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90CB4"/>
    <w:rsid w:val="002A3A6A"/>
    <w:rsid w:val="002A79BF"/>
    <w:rsid w:val="002B0F7E"/>
    <w:rsid w:val="002C2E27"/>
    <w:rsid w:val="002C5E13"/>
    <w:rsid w:val="002D2659"/>
    <w:rsid w:val="002D5034"/>
    <w:rsid w:val="002D76DE"/>
    <w:rsid w:val="002D7DDB"/>
    <w:rsid w:val="0030070A"/>
    <w:rsid w:val="00303941"/>
    <w:rsid w:val="00310EA8"/>
    <w:rsid w:val="00313B9C"/>
    <w:rsid w:val="00314AAD"/>
    <w:rsid w:val="00316AC2"/>
    <w:rsid w:val="003239C2"/>
    <w:rsid w:val="00336F14"/>
    <w:rsid w:val="00337421"/>
    <w:rsid w:val="00340702"/>
    <w:rsid w:val="00340771"/>
    <w:rsid w:val="00342886"/>
    <w:rsid w:val="00343C50"/>
    <w:rsid w:val="00346DC9"/>
    <w:rsid w:val="00352394"/>
    <w:rsid w:val="003600C7"/>
    <w:rsid w:val="003614E3"/>
    <w:rsid w:val="00363666"/>
    <w:rsid w:val="00376777"/>
    <w:rsid w:val="00380910"/>
    <w:rsid w:val="0038688C"/>
    <w:rsid w:val="0039119B"/>
    <w:rsid w:val="00394CC0"/>
    <w:rsid w:val="00396093"/>
    <w:rsid w:val="003A4A84"/>
    <w:rsid w:val="003A669D"/>
    <w:rsid w:val="003A7005"/>
    <w:rsid w:val="003B6356"/>
    <w:rsid w:val="003B703E"/>
    <w:rsid w:val="003B7623"/>
    <w:rsid w:val="003D46E6"/>
    <w:rsid w:val="003D4CF7"/>
    <w:rsid w:val="003E0520"/>
    <w:rsid w:val="003E0D34"/>
    <w:rsid w:val="003F6AA6"/>
    <w:rsid w:val="00406121"/>
    <w:rsid w:val="0040761A"/>
    <w:rsid w:val="004103F1"/>
    <w:rsid w:val="004123B8"/>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755F1"/>
    <w:rsid w:val="00480F0B"/>
    <w:rsid w:val="004A285B"/>
    <w:rsid w:val="004B0E60"/>
    <w:rsid w:val="004B1D1D"/>
    <w:rsid w:val="004B3DAC"/>
    <w:rsid w:val="004B7DAE"/>
    <w:rsid w:val="004C0218"/>
    <w:rsid w:val="004C1B83"/>
    <w:rsid w:val="004C45C6"/>
    <w:rsid w:val="004C491F"/>
    <w:rsid w:val="004D055A"/>
    <w:rsid w:val="004D23FF"/>
    <w:rsid w:val="004D24D3"/>
    <w:rsid w:val="004E03A1"/>
    <w:rsid w:val="004E0DD5"/>
    <w:rsid w:val="004E143A"/>
    <w:rsid w:val="004E6DCD"/>
    <w:rsid w:val="004E7AEE"/>
    <w:rsid w:val="004F7785"/>
    <w:rsid w:val="005013C1"/>
    <w:rsid w:val="005023B6"/>
    <w:rsid w:val="00506B0C"/>
    <w:rsid w:val="00511F03"/>
    <w:rsid w:val="00520518"/>
    <w:rsid w:val="00521663"/>
    <w:rsid w:val="00521867"/>
    <w:rsid w:val="005279CB"/>
    <w:rsid w:val="005321B8"/>
    <w:rsid w:val="005324E7"/>
    <w:rsid w:val="005369F4"/>
    <w:rsid w:val="00544BF3"/>
    <w:rsid w:val="00546AC1"/>
    <w:rsid w:val="005471EF"/>
    <w:rsid w:val="005477C4"/>
    <w:rsid w:val="00547B3E"/>
    <w:rsid w:val="00554419"/>
    <w:rsid w:val="00555207"/>
    <w:rsid w:val="00557571"/>
    <w:rsid w:val="00560C0A"/>
    <w:rsid w:val="005637BD"/>
    <w:rsid w:val="00570CF2"/>
    <w:rsid w:val="00573368"/>
    <w:rsid w:val="005768BA"/>
    <w:rsid w:val="00586785"/>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2C12"/>
    <w:rsid w:val="006626C5"/>
    <w:rsid w:val="0066273A"/>
    <w:rsid w:val="00664521"/>
    <w:rsid w:val="00670AFD"/>
    <w:rsid w:val="00684209"/>
    <w:rsid w:val="0069208F"/>
    <w:rsid w:val="006961F3"/>
    <w:rsid w:val="006A293E"/>
    <w:rsid w:val="006B04F5"/>
    <w:rsid w:val="006B0E37"/>
    <w:rsid w:val="006B43B6"/>
    <w:rsid w:val="006B6532"/>
    <w:rsid w:val="006B6B9D"/>
    <w:rsid w:val="006B6F88"/>
    <w:rsid w:val="006D2556"/>
    <w:rsid w:val="006D6A70"/>
    <w:rsid w:val="006E3E3D"/>
    <w:rsid w:val="006E7C99"/>
    <w:rsid w:val="006F366D"/>
    <w:rsid w:val="006F3962"/>
    <w:rsid w:val="0070558D"/>
    <w:rsid w:val="00706A9C"/>
    <w:rsid w:val="00707ECD"/>
    <w:rsid w:val="0071257C"/>
    <w:rsid w:val="00712EC1"/>
    <w:rsid w:val="007200A5"/>
    <w:rsid w:val="007228D9"/>
    <w:rsid w:val="00723323"/>
    <w:rsid w:val="0072640F"/>
    <w:rsid w:val="00727CD4"/>
    <w:rsid w:val="00731F51"/>
    <w:rsid w:val="0074604E"/>
    <w:rsid w:val="00754B6F"/>
    <w:rsid w:val="007628AB"/>
    <w:rsid w:val="007664A2"/>
    <w:rsid w:val="0076680B"/>
    <w:rsid w:val="00770D54"/>
    <w:rsid w:val="007718BF"/>
    <w:rsid w:val="00780B17"/>
    <w:rsid w:val="007928D8"/>
    <w:rsid w:val="00795BAA"/>
    <w:rsid w:val="007A00B6"/>
    <w:rsid w:val="007A0B03"/>
    <w:rsid w:val="007A2919"/>
    <w:rsid w:val="007A2B20"/>
    <w:rsid w:val="007A54C4"/>
    <w:rsid w:val="007B041C"/>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1328E"/>
    <w:rsid w:val="008147B4"/>
    <w:rsid w:val="008162E5"/>
    <w:rsid w:val="00817BED"/>
    <w:rsid w:val="00817CC3"/>
    <w:rsid w:val="008205F8"/>
    <w:rsid w:val="0083205F"/>
    <w:rsid w:val="0083414A"/>
    <w:rsid w:val="0084203F"/>
    <w:rsid w:val="008428FA"/>
    <w:rsid w:val="008446FD"/>
    <w:rsid w:val="008505FB"/>
    <w:rsid w:val="00851568"/>
    <w:rsid w:val="008603A3"/>
    <w:rsid w:val="00860A23"/>
    <w:rsid w:val="00861202"/>
    <w:rsid w:val="00865DE6"/>
    <w:rsid w:val="00881FC8"/>
    <w:rsid w:val="0088250A"/>
    <w:rsid w:val="00884FB7"/>
    <w:rsid w:val="00892895"/>
    <w:rsid w:val="00892F56"/>
    <w:rsid w:val="00894A53"/>
    <w:rsid w:val="00897DD5"/>
    <w:rsid w:val="008C1533"/>
    <w:rsid w:val="008C5A23"/>
    <w:rsid w:val="008C783D"/>
    <w:rsid w:val="008D0950"/>
    <w:rsid w:val="008D224C"/>
    <w:rsid w:val="008E57F3"/>
    <w:rsid w:val="008E6649"/>
    <w:rsid w:val="00900C3C"/>
    <w:rsid w:val="00906A16"/>
    <w:rsid w:val="00917155"/>
    <w:rsid w:val="00921C9A"/>
    <w:rsid w:val="009249D8"/>
    <w:rsid w:val="00926959"/>
    <w:rsid w:val="0093133D"/>
    <w:rsid w:val="009317EA"/>
    <w:rsid w:val="00934481"/>
    <w:rsid w:val="00935619"/>
    <w:rsid w:val="009375AF"/>
    <w:rsid w:val="00963437"/>
    <w:rsid w:val="00963BA8"/>
    <w:rsid w:val="00966780"/>
    <w:rsid w:val="00977D79"/>
    <w:rsid w:val="00995FBD"/>
    <w:rsid w:val="009A05C0"/>
    <w:rsid w:val="009A2EEC"/>
    <w:rsid w:val="009D14B2"/>
    <w:rsid w:val="009E10A0"/>
    <w:rsid w:val="009E3503"/>
    <w:rsid w:val="009F0315"/>
    <w:rsid w:val="009F2F98"/>
    <w:rsid w:val="009F62B0"/>
    <w:rsid w:val="00A01F28"/>
    <w:rsid w:val="00A06385"/>
    <w:rsid w:val="00A07859"/>
    <w:rsid w:val="00A136F5"/>
    <w:rsid w:val="00A255CF"/>
    <w:rsid w:val="00A27B4F"/>
    <w:rsid w:val="00A343D5"/>
    <w:rsid w:val="00A46470"/>
    <w:rsid w:val="00A47B74"/>
    <w:rsid w:val="00A60B34"/>
    <w:rsid w:val="00A61F29"/>
    <w:rsid w:val="00A730C3"/>
    <w:rsid w:val="00A730DA"/>
    <w:rsid w:val="00A737B2"/>
    <w:rsid w:val="00AA1FF1"/>
    <w:rsid w:val="00AA3D8A"/>
    <w:rsid w:val="00AA5CF3"/>
    <w:rsid w:val="00AB48DF"/>
    <w:rsid w:val="00AB63A6"/>
    <w:rsid w:val="00AC235A"/>
    <w:rsid w:val="00AD56FB"/>
    <w:rsid w:val="00AD5F9A"/>
    <w:rsid w:val="00AD73CE"/>
    <w:rsid w:val="00AE2174"/>
    <w:rsid w:val="00AE40A8"/>
    <w:rsid w:val="00AE40C9"/>
    <w:rsid w:val="00B03E83"/>
    <w:rsid w:val="00B11E1B"/>
    <w:rsid w:val="00B132EA"/>
    <w:rsid w:val="00B25B0F"/>
    <w:rsid w:val="00B26594"/>
    <w:rsid w:val="00B2737A"/>
    <w:rsid w:val="00B30ECC"/>
    <w:rsid w:val="00B45B30"/>
    <w:rsid w:val="00B47BA7"/>
    <w:rsid w:val="00B609A6"/>
    <w:rsid w:val="00B615E9"/>
    <w:rsid w:val="00B61B47"/>
    <w:rsid w:val="00B72DF9"/>
    <w:rsid w:val="00B93628"/>
    <w:rsid w:val="00B974CF"/>
    <w:rsid w:val="00BA32CB"/>
    <w:rsid w:val="00BB3BB3"/>
    <w:rsid w:val="00BB3D05"/>
    <w:rsid w:val="00BB4D65"/>
    <w:rsid w:val="00BC04B4"/>
    <w:rsid w:val="00BC44CC"/>
    <w:rsid w:val="00BD48CE"/>
    <w:rsid w:val="00BD4E52"/>
    <w:rsid w:val="00BD7D55"/>
    <w:rsid w:val="00BE1263"/>
    <w:rsid w:val="00BF0B54"/>
    <w:rsid w:val="00BF17BD"/>
    <w:rsid w:val="00BF3D48"/>
    <w:rsid w:val="00BF4117"/>
    <w:rsid w:val="00C01FF0"/>
    <w:rsid w:val="00C04408"/>
    <w:rsid w:val="00C11363"/>
    <w:rsid w:val="00C1317F"/>
    <w:rsid w:val="00C15B0A"/>
    <w:rsid w:val="00C17903"/>
    <w:rsid w:val="00C221CD"/>
    <w:rsid w:val="00C25D37"/>
    <w:rsid w:val="00C431AD"/>
    <w:rsid w:val="00C630E4"/>
    <w:rsid w:val="00C66A9B"/>
    <w:rsid w:val="00C720A3"/>
    <w:rsid w:val="00C7412B"/>
    <w:rsid w:val="00C743D8"/>
    <w:rsid w:val="00C755BA"/>
    <w:rsid w:val="00C77596"/>
    <w:rsid w:val="00C77BBC"/>
    <w:rsid w:val="00C81A02"/>
    <w:rsid w:val="00C81D2A"/>
    <w:rsid w:val="00C8217A"/>
    <w:rsid w:val="00C8249D"/>
    <w:rsid w:val="00C970CA"/>
    <w:rsid w:val="00CA6892"/>
    <w:rsid w:val="00CB14BD"/>
    <w:rsid w:val="00CB3CAD"/>
    <w:rsid w:val="00CC4AE2"/>
    <w:rsid w:val="00CE55AD"/>
    <w:rsid w:val="00CF0A6A"/>
    <w:rsid w:val="00CF0ED5"/>
    <w:rsid w:val="00CF1762"/>
    <w:rsid w:val="00D002D7"/>
    <w:rsid w:val="00D023AE"/>
    <w:rsid w:val="00D0392D"/>
    <w:rsid w:val="00D04E98"/>
    <w:rsid w:val="00D0663C"/>
    <w:rsid w:val="00D16BE0"/>
    <w:rsid w:val="00D16D2E"/>
    <w:rsid w:val="00D1762C"/>
    <w:rsid w:val="00D20D69"/>
    <w:rsid w:val="00D330BD"/>
    <w:rsid w:val="00D50470"/>
    <w:rsid w:val="00D55C46"/>
    <w:rsid w:val="00D62E8F"/>
    <w:rsid w:val="00D6595C"/>
    <w:rsid w:val="00D71565"/>
    <w:rsid w:val="00D71E18"/>
    <w:rsid w:val="00D81947"/>
    <w:rsid w:val="00D822CA"/>
    <w:rsid w:val="00D850FC"/>
    <w:rsid w:val="00D90D6F"/>
    <w:rsid w:val="00DA053E"/>
    <w:rsid w:val="00DB17F5"/>
    <w:rsid w:val="00DB6C0E"/>
    <w:rsid w:val="00DC4B2D"/>
    <w:rsid w:val="00DD1D6F"/>
    <w:rsid w:val="00DD2ADF"/>
    <w:rsid w:val="00DD4B97"/>
    <w:rsid w:val="00DD7726"/>
    <w:rsid w:val="00DE0B8A"/>
    <w:rsid w:val="00DE1C35"/>
    <w:rsid w:val="00DE49FD"/>
    <w:rsid w:val="00DE51C1"/>
    <w:rsid w:val="00DF1450"/>
    <w:rsid w:val="00E02903"/>
    <w:rsid w:val="00E05553"/>
    <w:rsid w:val="00E134AB"/>
    <w:rsid w:val="00E155D4"/>
    <w:rsid w:val="00E2075F"/>
    <w:rsid w:val="00E26EAD"/>
    <w:rsid w:val="00E32FB5"/>
    <w:rsid w:val="00E54F7B"/>
    <w:rsid w:val="00E56047"/>
    <w:rsid w:val="00E625CF"/>
    <w:rsid w:val="00E6554D"/>
    <w:rsid w:val="00E6718F"/>
    <w:rsid w:val="00E71E43"/>
    <w:rsid w:val="00E723E0"/>
    <w:rsid w:val="00E77352"/>
    <w:rsid w:val="00E773F4"/>
    <w:rsid w:val="00E838FF"/>
    <w:rsid w:val="00E86BF3"/>
    <w:rsid w:val="00E94A16"/>
    <w:rsid w:val="00E97B4A"/>
    <w:rsid w:val="00EA1328"/>
    <w:rsid w:val="00EA4ABB"/>
    <w:rsid w:val="00EA6F89"/>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30B25"/>
    <w:rsid w:val="00F44362"/>
    <w:rsid w:val="00F46AE9"/>
    <w:rsid w:val="00F541A6"/>
    <w:rsid w:val="00F61123"/>
    <w:rsid w:val="00F64742"/>
    <w:rsid w:val="00F6568F"/>
    <w:rsid w:val="00F71B5D"/>
    <w:rsid w:val="00F75EF7"/>
    <w:rsid w:val="00F80649"/>
    <w:rsid w:val="00FA4A27"/>
    <w:rsid w:val="00FB6116"/>
    <w:rsid w:val="00FD0FD0"/>
    <w:rsid w:val="00FD359B"/>
    <w:rsid w:val="00FD4B00"/>
    <w:rsid w:val="00FD5FAD"/>
    <w:rsid w:val="00FD611A"/>
    <w:rsid w:val="00FE1C6E"/>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unhideWhenUsed/>
    <w:rsid w:val="00C630E4"/>
    <w:pPr>
      <w:spacing w:after="120"/>
    </w:pPr>
  </w:style>
  <w:style w:type="character" w:customStyle="1" w:styleId="a6">
    <w:name w:val="Основной текст Знак"/>
    <w:basedOn w:val="a0"/>
    <w:link w:val="a5"/>
    <w:uiPriority w:val="99"/>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styleId="afb">
    <w:name w:val="Unresolved Mention"/>
    <w:basedOn w:val="a0"/>
    <w:uiPriority w:val="99"/>
    <w:semiHidden/>
    <w:unhideWhenUsed/>
    <w:rsid w:val="003D4CF7"/>
    <w:rPr>
      <w:color w:val="605E5C"/>
      <w:shd w:val="clear" w:color="auto" w:fill="E1DFDD"/>
    </w:rPr>
  </w:style>
  <w:style w:type="character" w:customStyle="1" w:styleId="markedcontent">
    <w:name w:val="markedcontent"/>
    <w:basedOn w:val="a0"/>
    <w:rsid w:val="002C5E13"/>
  </w:style>
  <w:style w:type="character" w:customStyle="1" w:styleId="ad">
    <w:name w:val="Абзац списка Знак"/>
    <w:link w:val="ac"/>
    <w:uiPriority w:val="1"/>
    <w:locked/>
    <w:rsid w:val="00C25D37"/>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hyperlink" Target="http://www.consultant.ru/" TargetMode="External"/><Relationship Id="rId26" Type="http://schemas.openxmlformats.org/officeDocument/2006/relationships/hyperlink" Target="http://www.pfrf.ru" TargetMode="External"/><Relationship Id="rId3" Type="http://schemas.openxmlformats.org/officeDocument/2006/relationships/styles" Target="styles.xml"/><Relationship Id="rId21" Type="http://schemas.openxmlformats.org/officeDocument/2006/relationships/hyperlink" Target="http://www.consultant.ru/"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hyperlink" Target="https://pf-magazine.ru/articles/obshhaya-informacziya/vyplata-nakopitelnoj-chasti-pensii-i-poryadok-ee-formirovaniya.html"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consultant.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urait.ru/bcode/456491"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urait.ru/bcode/467371" TargetMode="External"/><Relationship Id="rId28" Type="http://schemas.openxmlformats.org/officeDocument/2006/relationships/hyperlink" Target="https://www.garant.ru/products/ipo/prime/doc/74526874/" TargetMode="External"/><Relationship Id="rId10" Type="http://schemas.openxmlformats.org/officeDocument/2006/relationships/hyperlink" Target="http://www.syl.ru/article/200153/new_zaglavnaya-bukva-i-strochnaya" TargetMode="External"/><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s://ru.wikipedia.org/wiki/%D0%9F%D1%80%D0%BE%D0%BA%D1%83%D1%80%D0%BE%D1%80%D1%81%D0%BA%D0%B8%D0%B9_%D0%BD%D0%B0%D0%B4%D0%B7%D0%BE%D1%80" TargetMode="External"/><Relationship Id="rId14" Type="http://schemas.openxmlformats.org/officeDocument/2006/relationships/image" Target="media/image5.png"/><Relationship Id="rId22" Type="http://schemas.openxmlformats.org/officeDocument/2006/relationships/hyperlink" Target="https://urait.ru/bcode/462503" TargetMode="External"/><Relationship Id="rId27" Type="http://schemas.openxmlformats.org/officeDocument/2006/relationships/hyperlink" Target="http://www.gks.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39F1B-070F-4909-BF80-83D684853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10095</TotalTime>
  <Pages>22</Pages>
  <Words>12202</Words>
  <Characters>69553</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81592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120</cp:revision>
  <cp:lastPrinted>2020-11-25T08:46:00Z</cp:lastPrinted>
  <dcterms:created xsi:type="dcterms:W3CDTF">2018-11-20T08:24:00Z</dcterms:created>
  <dcterms:modified xsi:type="dcterms:W3CDTF">2022-11-12T15:05:00Z</dcterms:modified>
</cp:coreProperties>
</file>